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5" w:type="dxa"/>
        <w:tblInd w:w="-919" w:type="dxa"/>
        <w:tblLook w:val="01E0" w:firstRow="1" w:lastRow="1" w:firstColumn="1" w:lastColumn="1" w:noHBand="0" w:noVBand="0"/>
      </w:tblPr>
      <w:tblGrid>
        <w:gridCol w:w="4560"/>
        <w:gridCol w:w="6165"/>
      </w:tblGrid>
      <w:tr w:rsidR="002343A1" w:rsidRPr="002343A1" w:rsidTr="002343A1">
        <w:trPr>
          <w:trHeight w:val="1191"/>
        </w:trPr>
        <w:tc>
          <w:tcPr>
            <w:tcW w:w="4560" w:type="dxa"/>
            <w:shd w:val="clear" w:color="auto" w:fill="auto"/>
          </w:tcPr>
          <w:p w:rsidR="002343A1" w:rsidRPr="002343A1" w:rsidRDefault="002343A1" w:rsidP="00EF6F34">
            <w:pPr>
              <w:jc w:val="center"/>
              <w:rPr>
                <w:rFonts w:ascii="Times New Roman" w:hAnsi="Times New Roman"/>
              </w:rPr>
            </w:pPr>
            <w:r w:rsidRPr="002343A1">
              <w:rPr>
                <w:rFonts w:ascii="Times New Roman" w:hAnsi="Times New Roman"/>
              </w:rPr>
              <w:t>LĐLĐ HUYỆN BÌNH CHÁNH</w:t>
            </w:r>
          </w:p>
          <w:p w:rsidR="002343A1" w:rsidRPr="002343A1" w:rsidRDefault="002343A1" w:rsidP="00EF6F34">
            <w:pPr>
              <w:jc w:val="center"/>
              <w:rPr>
                <w:rFonts w:ascii="Times New Roman" w:hAnsi="Times New Roman"/>
                <w:b/>
              </w:rPr>
            </w:pPr>
            <w:r w:rsidRPr="002343A1">
              <w:rPr>
                <w:rFonts w:ascii="Times New Roman" w:hAnsi="Times New Roman"/>
                <w:b/>
              </w:rPr>
              <w:t>CÔNG ĐOÀN CƠ SỞ</w:t>
            </w:r>
          </w:p>
          <w:p w:rsidR="002343A1" w:rsidRPr="002343A1" w:rsidRDefault="002343A1" w:rsidP="00EF6F34">
            <w:pPr>
              <w:jc w:val="center"/>
              <w:rPr>
                <w:rFonts w:ascii="Times New Roman" w:hAnsi="Times New Roman"/>
                <w:b/>
                <w:sz w:val="16"/>
                <w:szCs w:val="16"/>
              </w:rPr>
            </w:pPr>
            <w:r w:rsidRPr="002343A1">
              <w:rPr>
                <w:rFonts w:ascii="Times New Roman" w:hAnsi="Times New Roman"/>
                <w:b/>
              </w:rPr>
              <w:t>TRƯỜNG TIỂU HỌC TÂN NHỰT</w:t>
            </w:r>
          </w:p>
        </w:tc>
        <w:tc>
          <w:tcPr>
            <w:tcW w:w="6165" w:type="dxa"/>
            <w:shd w:val="clear" w:color="auto" w:fill="auto"/>
          </w:tcPr>
          <w:p w:rsidR="002343A1" w:rsidRPr="002343A1" w:rsidRDefault="002343A1" w:rsidP="00EF6F34">
            <w:pPr>
              <w:jc w:val="center"/>
              <w:rPr>
                <w:rFonts w:ascii="Times New Roman" w:hAnsi="Times New Roman"/>
                <w:b/>
              </w:rPr>
            </w:pPr>
            <w:r w:rsidRPr="002343A1">
              <w:rPr>
                <w:rFonts w:ascii="Times New Roman" w:hAnsi="Times New Roman"/>
                <w:b/>
              </w:rPr>
              <w:t xml:space="preserve">CỘNG HOÀ XÃ HỘI CHỦ NGHĨA VIỆT </w:t>
            </w:r>
            <w:smartTag w:uri="urn:schemas-microsoft-com:office:smarttags" w:element="place">
              <w:smartTag w:uri="urn:schemas-microsoft-com:office:smarttags" w:element="country-region">
                <w:r w:rsidRPr="002343A1">
                  <w:rPr>
                    <w:rFonts w:ascii="Times New Roman" w:hAnsi="Times New Roman"/>
                    <w:b/>
                  </w:rPr>
                  <w:t>NAM</w:t>
                </w:r>
              </w:smartTag>
            </w:smartTag>
          </w:p>
          <w:p w:rsidR="002343A1" w:rsidRPr="002343A1" w:rsidRDefault="002343A1" w:rsidP="00EF6F34">
            <w:pPr>
              <w:ind w:firstLine="360"/>
              <w:jc w:val="center"/>
              <w:rPr>
                <w:rFonts w:ascii="Times New Roman" w:hAnsi="Times New Roman"/>
                <w:b/>
                <w:i/>
                <w:sz w:val="16"/>
                <w:szCs w:val="16"/>
                <w:u w:val="single"/>
              </w:rPr>
            </w:pPr>
            <w:r w:rsidRPr="002343A1">
              <w:rPr>
                <w:rFonts w:ascii="Times New Roman" w:hAnsi="Times New Roman"/>
                <w:b/>
                <w:i/>
                <w:u w:val="single"/>
              </w:rPr>
              <w:t>Độc lập - Tự do - Hạnh phúc</w:t>
            </w:r>
          </w:p>
          <w:p w:rsidR="002343A1" w:rsidRPr="002343A1" w:rsidRDefault="002343A1" w:rsidP="00EF6F34">
            <w:pPr>
              <w:ind w:firstLine="360"/>
              <w:rPr>
                <w:rFonts w:ascii="Times New Roman" w:hAnsi="Times New Roman"/>
                <w:i/>
                <w:sz w:val="16"/>
                <w:szCs w:val="16"/>
              </w:rPr>
            </w:pPr>
            <w:r w:rsidRPr="002343A1">
              <w:rPr>
                <w:rFonts w:ascii="Times New Roman" w:hAnsi="Times New Roman"/>
                <w:i/>
                <w:sz w:val="16"/>
                <w:szCs w:val="16"/>
              </w:rPr>
              <w:t xml:space="preserve">                 </w:t>
            </w:r>
          </w:p>
        </w:tc>
      </w:tr>
      <w:tr w:rsidR="002343A1" w:rsidRPr="002343A1" w:rsidTr="002343A1">
        <w:trPr>
          <w:trHeight w:val="308"/>
        </w:trPr>
        <w:tc>
          <w:tcPr>
            <w:tcW w:w="4560" w:type="dxa"/>
            <w:shd w:val="clear" w:color="auto" w:fill="auto"/>
          </w:tcPr>
          <w:p w:rsidR="002343A1" w:rsidRPr="002343A1" w:rsidRDefault="002343A1" w:rsidP="00EF6F34">
            <w:pPr>
              <w:jc w:val="center"/>
              <w:rPr>
                <w:rFonts w:ascii="Times New Roman" w:hAnsi="Times New Roman"/>
                <w:noProof/>
              </w:rPr>
            </w:pPr>
            <w:r w:rsidRPr="002343A1">
              <w:rPr>
                <w:rFonts w:ascii="Times New Roman" w:hAnsi="Times New Roman"/>
                <w:noProof/>
              </w:rPr>
              <w:t>Số:  ……  /</w:t>
            </w:r>
          </w:p>
        </w:tc>
        <w:tc>
          <w:tcPr>
            <w:tcW w:w="6165" w:type="dxa"/>
            <w:shd w:val="clear" w:color="auto" w:fill="auto"/>
          </w:tcPr>
          <w:p w:rsidR="002343A1" w:rsidRPr="002343A1" w:rsidRDefault="005A0CDC" w:rsidP="00EF6F34">
            <w:pPr>
              <w:jc w:val="right"/>
              <w:rPr>
                <w:rFonts w:ascii="Times New Roman" w:hAnsi="Times New Roman"/>
                <w:i/>
              </w:rPr>
            </w:pPr>
            <w:r>
              <w:rPr>
                <w:rFonts w:ascii="Times New Roman" w:hAnsi="Times New Roman"/>
                <w:i/>
              </w:rPr>
              <w:t>Tân Nhựt, ngày …</w:t>
            </w:r>
            <w:r w:rsidR="002343A1" w:rsidRPr="002343A1">
              <w:rPr>
                <w:rFonts w:ascii="Times New Roman" w:hAnsi="Times New Roman"/>
                <w:i/>
              </w:rPr>
              <w:t xml:space="preserve"> tháng </w:t>
            </w:r>
            <w:r>
              <w:rPr>
                <w:rFonts w:ascii="Times New Roman" w:hAnsi="Times New Roman"/>
                <w:i/>
              </w:rPr>
              <w:t>…</w:t>
            </w:r>
            <w:r w:rsidR="002343A1" w:rsidRPr="002343A1">
              <w:rPr>
                <w:rFonts w:ascii="Times New Roman" w:hAnsi="Times New Roman"/>
                <w:i/>
              </w:rPr>
              <w:t xml:space="preserve"> năm 201</w:t>
            </w:r>
            <w:r>
              <w:rPr>
                <w:rFonts w:ascii="Times New Roman" w:hAnsi="Times New Roman"/>
                <w:i/>
              </w:rPr>
              <w:t>9</w:t>
            </w:r>
          </w:p>
        </w:tc>
      </w:tr>
    </w:tbl>
    <w:p w:rsidR="002343A1" w:rsidRDefault="002343A1" w:rsidP="00DD44DE">
      <w:pPr>
        <w:tabs>
          <w:tab w:val="center" w:pos="6120"/>
        </w:tabs>
        <w:ind w:right="-567"/>
        <w:jc w:val="center"/>
        <w:rPr>
          <w:rFonts w:ascii="Times New Roman" w:hAnsi="Times New Roman"/>
          <w:b/>
          <w:sz w:val="30"/>
          <w:szCs w:val="30"/>
        </w:rPr>
      </w:pPr>
    </w:p>
    <w:p w:rsidR="00DD44DE" w:rsidRDefault="00DD44DE" w:rsidP="00DD44DE">
      <w:pPr>
        <w:tabs>
          <w:tab w:val="center" w:pos="6120"/>
        </w:tabs>
        <w:ind w:right="-567"/>
        <w:jc w:val="center"/>
        <w:rPr>
          <w:rFonts w:ascii="Times New Roman" w:hAnsi="Times New Roman"/>
          <w:b/>
          <w:sz w:val="30"/>
          <w:szCs w:val="30"/>
        </w:rPr>
      </w:pPr>
      <w:r>
        <w:rPr>
          <w:rFonts w:ascii="Times New Roman" w:hAnsi="Times New Roman"/>
          <w:b/>
          <w:sz w:val="30"/>
          <w:szCs w:val="30"/>
        </w:rPr>
        <w:t xml:space="preserve">KẾ HOẠCH </w:t>
      </w:r>
    </w:p>
    <w:p w:rsidR="00DD44DE" w:rsidRDefault="00DD44DE" w:rsidP="00DD44DE">
      <w:pPr>
        <w:tabs>
          <w:tab w:val="center" w:pos="6120"/>
        </w:tabs>
        <w:ind w:right="-567"/>
        <w:jc w:val="center"/>
        <w:rPr>
          <w:rFonts w:ascii="Times New Roman" w:hAnsi="Times New Roman"/>
          <w:b/>
          <w:sz w:val="30"/>
          <w:szCs w:val="30"/>
        </w:rPr>
      </w:pPr>
      <w:r>
        <w:rPr>
          <w:rFonts w:ascii="Times New Roman" w:hAnsi="Times New Roman"/>
          <w:b/>
          <w:sz w:val="30"/>
          <w:szCs w:val="30"/>
        </w:rPr>
        <w:t>Liên hoan văn nghệ</w:t>
      </w:r>
      <w:r w:rsidR="008A005E">
        <w:rPr>
          <w:rFonts w:ascii="Times New Roman" w:hAnsi="Times New Roman"/>
          <w:b/>
          <w:sz w:val="30"/>
          <w:szCs w:val="30"/>
        </w:rPr>
        <w:t xml:space="preserve"> Giáo viên</w:t>
      </w:r>
      <w:r>
        <w:rPr>
          <w:rFonts w:ascii="Times New Roman" w:hAnsi="Times New Roman"/>
          <w:b/>
          <w:sz w:val="30"/>
          <w:szCs w:val="30"/>
        </w:rPr>
        <w:t xml:space="preserve"> Mừng Đảng Mừng Xuân</w:t>
      </w:r>
    </w:p>
    <w:p w:rsidR="00DD44DE" w:rsidRDefault="002343A1" w:rsidP="00DD44DE">
      <w:pPr>
        <w:tabs>
          <w:tab w:val="center" w:pos="6120"/>
        </w:tabs>
        <w:ind w:right="-567"/>
        <w:jc w:val="center"/>
        <w:rPr>
          <w:rFonts w:ascii="Times New Roman" w:hAnsi="Times New Roman"/>
          <w:b/>
          <w:sz w:val="30"/>
          <w:szCs w:val="30"/>
        </w:rPr>
      </w:pPr>
      <w:r>
        <w:rPr>
          <w:rFonts w:ascii="Times New Roman" w:hAnsi="Times New Roman"/>
          <w:b/>
          <w:sz w:val="30"/>
          <w:szCs w:val="30"/>
        </w:rPr>
        <w:t xml:space="preserve">Năm </w:t>
      </w:r>
      <w:r w:rsidR="005A0CDC">
        <w:rPr>
          <w:rFonts w:ascii="Times New Roman" w:hAnsi="Times New Roman"/>
          <w:b/>
          <w:sz w:val="30"/>
          <w:szCs w:val="30"/>
        </w:rPr>
        <w:t>học 2018 – 2019</w:t>
      </w:r>
    </w:p>
    <w:p w:rsidR="00DD44DE" w:rsidRDefault="00DD44DE" w:rsidP="00DD44DE">
      <w:pPr>
        <w:tabs>
          <w:tab w:val="center" w:pos="6120"/>
        </w:tabs>
        <w:ind w:right="-567"/>
        <w:jc w:val="center"/>
        <w:rPr>
          <w:rFonts w:ascii="Times New Roman" w:hAnsi="Times New Roman"/>
          <w:b/>
          <w:sz w:val="30"/>
          <w:szCs w:val="30"/>
        </w:rPr>
      </w:pPr>
    </w:p>
    <w:p w:rsidR="00DD44DE" w:rsidRPr="00750E6A" w:rsidRDefault="00DD44DE" w:rsidP="009C29E5">
      <w:pPr>
        <w:ind w:right="-1" w:firstLine="567"/>
        <w:jc w:val="both"/>
        <w:rPr>
          <w:rFonts w:ascii="Times New Roman" w:hAnsi="Times New Roman"/>
          <w:b/>
          <w:sz w:val="26"/>
          <w:szCs w:val="26"/>
        </w:rPr>
      </w:pPr>
      <w:r w:rsidRPr="00750E6A">
        <w:rPr>
          <w:rFonts w:ascii="Times New Roman" w:hAnsi="Times New Roman"/>
          <w:b/>
          <w:sz w:val="26"/>
          <w:szCs w:val="26"/>
        </w:rPr>
        <w:t>I.MỤC ĐÍCH - YÊU CẦU:</w:t>
      </w:r>
    </w:p>
    <w:p w:rsidR="00DD44DE" w:rsidRPr="00813E84" w:rsidRDefault="00DD44DE" w:rsidP="00DA7BDE">
      <w:pPr>
        <w:ind w:right="-1" w:firstLine="567"/>
        <w:jc w:val="both"/>
        <w:rPr>
          <w:rFonts w:ascii="Times New Roman" w:hAnsi="Times New Roman"/>
          <w:sz w:val="26"/>
          <w:szCs w:val="26"/>
        </w:rPr>
      </w:pPr>
      <w:r w:rsidRPr="00813E84">
        <w:rPr>
          <w:rFonts w:ascii="Times New Roman" w:hAnsi="Times New Roman"/>
          <w:sz w:val="26"/>
          <w:szCs w:val="26"/>
        </w:rPr>
        <w:t xml:space="preserve">- Tạo không khí vui tươi, sôi nổi trong nhà trường </w:t>
      </w:r>
    </w:p>
    <w:p w:rsidR="00DD44DE" w:rsidRPr="00813E84" w:rsidRDefault="00DD44DE" w:rsidP="00DA7BDE">
      <w:pPr>
        <w:ind w:right="-1" w:firstLine="567"/>
        <w:jc w:val="both"/>
        <w:rPr>
          <w:rFonts w:ascii="Times New Roman" w:hAnsi="Times New Roman"/>
          <w:sz w:val="26"/>
          <w:szCs w:val="26"/>
        </w:rPr>
      </w:pPr>
      <w:r w:rsidRPr="00813E84">
        <w:rPr>
          <w:rFonts w:ascii="Times New Roman" w:hAnsi="Times New Roman"/>
          <w:sz w:val="26"/>
          <w:szCs w:val="26"/>
        </w:rPr>
        <w:t>- Đẩy mạnh phong trào văn hóa, văn nghệ trong nhà trường; tạo môi trường giao lưu học tập, góp phần hưởng ứng tích cực phong trào thi đua “Xây dựng trường học thân thiện, học sinh tích cực”.</w:t>
      </w:r>
    </w:p>
    <w:p w:rsidR="00DD44DE" w:rsidRPr="00813E84" w:rsidRDefault="00DD44DE" w:rsidP="00DA7BDE">
      <w:pPr>
        <w:ind w:right="-1" w:firstLine="567"/>
        <w:jc w:val="both"/>
        <w:rPr>
          <w:rFonts w:ascii="Times New Roman" w:hAnsi="Times New Roman"/>
          <w:sz w:val="26"/>
          <w:szCs w:val="26"/>
        </w:rPr>
      </w:pPr>
      <w:r w:rsidRPr="00813E84">
        <w:rPr>
          <w:rFonts w:ascii="Times New Roman" w:hAnsi="Times New Roman"/>
          <w:sz w:val="26"/>
          <w:szCs w:val="26"/>
        </w:rPr>
        <w:t>- Thông qua liên hoan, phát hiện, bồi dưỡng các cá nhân có năng khiếu văn nghệ tham gia các hoạt động phong trào.</w:t>
      </w:r>
    </w:p>
    <w:p w:rsidR="00DD44DE" w:rsidRPr="00813E84" w:rsidRDefault="00DD44DE" w:rsidP="009C29E5">
      <w:pPr>
        <w:ind w:right="-1" w:firstLine="567"/>
        <w:jc w:val="both"/>
        <w:rPr>
          <w:rFonts w:ascii="Times New Roman" w:hAnsi="Times New Roman"/>
          <w:b/>
          <w:sz w:val="26"/>
          <w:szCs w:val="26"/>
        </w:rPr>
      </w:pPr>
      <w:r w:rsidRPr="00813E84">
        <w:rPr>
          <w:rFonts w:ascii="Times New Roman" w:hAnsi="Times New Roman"/>
          <w:b/>
          <w:sz w:val="26"/>
          <w:szCs w:val="26"/>
        </w:rPr>
        <w:t>II.NỘI DUNG VÀ HÌNH THỨC TỔ CHỨC:</w:t>
      </w:r>
    </w:p>
    <w:p w:rsidR="00DD44DE" w:rsidRPr="00813E84" w:rsidRDefault="00DD44DE" w:rsidP="009C29E5">
      <w:pPr>
        <w:ind w:right="-1" w:firstLine="567"/>
        <w:jc w:val="both"/>
        <w:rPr>
          <w:rFonts w:ascii="Times New Roman" w:hAnsi="Times New Roman"/>
          <w:b/>
          <w:i/>
          <w:sz w:val="26"/>
          <w:szCs w:val="26"/>
        </w:rPr>
      </w:pPr>
      <w:r w:rsidRPr="00813E84">
        <w:rPr>
          <w:rFonts w:ascii="Times New Roman" w:hAnsi="Times New Roman"/>
          <w:b/>
          <w:i/>
          <w:sz w:val="26"/>
          <w:szCs w:val="26"/>
        </w:rPr>
        <w:t>1. Chủ đề: “</w:t>
      </w:r>
      <w:r w:rsidR="00882526" w:rsidRPr="00813E84">
        <w:rPr>
          <w:rFonts w:ascii="Times New Roman" w:hAnsi="Times New Roman"/>
          <w:b/>
          <w:i/>
          <w:sz w:val="26"/>
          <w:szCs w:val="26"/>
        </w:rPr>
        <w:t>Mừng Đảng mừng Xuân</w:t>
      </w:r>
      <w:r w:rsidRPr="00813E84">
        <w:rPr>
          <w:rFonts w:ascii="Times New Roman" w:hAnsi="Times New Roman"/>
          <w:b/>
          <w:i/>
          <w:sz w:val="26"/>
          <w:szCs w:val="26"/>
        </w:rPr>
        <w:t>”</w:t>
      </w:r>
    </w:p>
    <w:p w:rsidR="00DD44DE" w:rsidRPr="00813E84" w:rsidRDefault="00DD44DE" w:rsidP="00DD44DE">
      <w:pPr>
        <w:ind w:right="-1" w:firstLine="567"/>
        <w:jc w:val="both"/>
        <w:rPr>
          <w:rFonts w:ascii="Times New Roman" w:hAnsi="Times New Roman"/>
          <w:sz w:val="26"/>
          <w:szCs w:val="26"/>
        </w:rPr>
      </w:pPr>
      <w:r w:rsidRPr="00813E84">
        <w:rPr>
          <w:rFonts w:ascii="Times New Roman" w:hAnsi="Times New Roman"/>
          <w:sz w:val="26"/>
          <w:szCs w:val="26"/>
        </w:rPr>
        <w:t>Các nội dung cần tập trung sau:</w:t>
      </w:r>
    </w:p>
    <w:p w:rsidR="00DD44DE" w:rsidRPr="00813E84" w:rsidRDefault="00813E84" w:rsidP="00DD44DE">
      <w:pPr>
        <w:ind w:right="-1" w:firstLine="567"/>
        <w:jc w:val="both"/>
        <w:rPr>
          <w:rFonts w:ascii="Times New Roman" w:hAnsi="Times New Roman"/>
          <w:sz w:val="26"/>
          <w:szCs w:val="26"/>
        </w:rPr>
      </w:pPr>
      <w:r w:rsidRPr="00813E84">
        <w:rPr>
          <w:rFonts w:ascii="Times New Roman" w:hAnsi="Times New Roman"/>
          <w:sz w:val="26"/>
          <w:szCs w:val="26"/>
        </w:rPr>
        <w:t>- Ca ngợi tình yêu thương gắn</w:t>
      </w:r>
      <w:r w:rsidR="00DD44DE" w:rsidRPr="00813E84">
        <w:rPr>
          <w:rFonts w:ascii="Times New Roman" w:hAnsi="Times New Roman"/>
          <w:sz w:val="26"/>
          <w:szCs w:val="26"/>
        </w:rPr>
        <w:t xml:space="preserve"> bó với mái trường, tình thầy trò, tình bạn thân thiết, lòng yêu nghề, yêu trường lớp của đội ngũ thầy cô giáo và các em học sinh.</w:t>
      </w:r>
    </w:p>
    <w:p w:rsidR="00DD44DE" w:rsidRPr="00813E84" w:rsidRDefault="00DD44DE" w:rsidP="00DD44DE">
      <w:pPr>
        <w:ind w:right="-1" w:firstLine="567"/>
        <w:jc w:val="both"/>
        <w:rPr>
          <w:rFonts w:ascii="Times New Roman" w:hAnsi="Times New Roman"/>
          <w:sz w:val="26"/>
          <w:szCs w:val="26"/>
        </w:rPr>
      </w:pPr>
      <w:r w:rsidRPr="00813E84">
        <w:rPr>
          <w:rFonts w:ascii="Times New Roman" w:hAnsi="Times New Roman"/>
          <w:sz w:val="26"/>
          <w:szCs w:val="26"/>
        </w:rPr>
        <w:t>- Ca ngợi ý chí kiên cường, buất khuất của những người lính đang ngày đêm canh giữ biển đảo thân yêu của Tổ Quốc, ca ngợi tinh thần bám biển của Ngư dân để sản xuất và khẳng định chủ quyền của đất nước Việt Nam trên biển đông.</w:t>
      </w:r>
    </w:p>
    <w:p w:rsidR="00DD44DE" w:rsidRPr="00813E84" w:rsidRDefault="00DD44DE" w:rsidP="00DD44DE">
      <w:pPr>
        <w:ind w:right="-1" w:firstLine="567"/>
        <w:jc w:val="both"/>
        <w:rPr>
          <w:rFonts w:ascii="Times New Roman" w:hAnsi="Times New Roman"/>
          <w:sz w:val="26"/>
          <w:szCs w:val="26"/>
        </w:rPr>
      </w:pPr>
      <w:r w:rsidRPr="00813E84">
        <w:rPr>
          <w:rFonts w:ascii="Times New Roman" w:hAnsi="Times New Roman"/>
          <w:sz w:val="26"/>
          <w:szCs w:val="26"/>
        </w:rPr>
        <w:t>- Ca ngợi cuộc sống mới: Nếp sống văn minh, trường học thân thiện, môi trường văn hóa, sạch đẹp, an toàn, chung tay xây dựng nông thôn mới.</w:t>
      </w:r>
    </w:p>
    <w:p w:rsidR="00DD44DE" w:rsidRPr="00813E84" w:rsidRDefault="00DD44DE" w:rsidP="009C29E5">
      <w:pPr>
        <w:ind w:right="-1" w:firstLine="567"/>
        <w:jc w:val="both"/>
        <w:rPr>
          <w:rFonts w:ascii="Times New Roman" w:hAnsi="Times New Roman"/>
          <w:b/>
          <w:i/>
          <w:sz w:val="26"/>
          <w:szCs w:val="26"/>
        </w:rPr>
      </w:pPr>
      <w:r w:rsidRPr="00813E84">
        <w:rPr>
          <w:rFonts w:ascii="Times New Roman" w:hAnsi="Times New Roman"/>
          <w:b/>
          <w:i/>
          <w:sz w:val="26"/>
          <w:szCs w:val="26"/>
        </w:rPr>
        <w:t>2.Thể loại:</w:t>
      </w:r>
    </w:p>
    <w:p w:rsidR="00DD44DE" w:rsidRPr="00813E84" w:rsidRDefault="00DD44DE" w:rsidP="00DD44DE">
      <w:pPr>
        <w:tabs>
          <w:tab w:val="center" w:pos="6120"/>
        </w:tabs>
        <w:ind w:left="567" w:right="-1"/>
        <w:jc w:val="both"/>
        <w:rPr>
          <w:rFonts w:ascii="Times New Roman" w:hAnsi="Times New Roman"/>
          <w:sz w:val="26"/>
          <w:szCs w:val="26"/>
        </w:rPr>
      </w:pPr>
      <w:r w:rsidRPr="00813E84">
        <w:rPr>
          <w:rFonts w:ascii="Times New Roman" w:hAnsi="Times New Roman"/>
          <w:sz w:val="26"/>
          <w:szCs w:val="26"/>
        </w:rPr>
        <w:t>- Ca: Đơn ca, song ca, tam ca, tốp ca, ca múa, hợp ca, hợp xướng.</w:t>
      </w:r>
    </w:p>
    <w:p w:rsidR="00DD44DE" w:rsidRPr="00813E84" w:rsidRDefault="00DD44DE" w:rsidP="00DD44DE">
      <w:pPr>
        <w:tabs>
          <w:tab w:val="center" w:pos="6120"/>
        </w:tabs>
        <w:ind w:left="567" w:right="-1"/>
        <w:jc w:val="both"/>
        <w:rPr>
          <w:rFonts w:ascii="Times New Roman" w:hAnsi="Times New Roman"/>
          <w:sz w:val="26"/>
          <w:szCs w:val="26"/>
        </w:rPr>
      </w:pPr>
      <w:r w:rsidRPr="00813E84">
        <w:rPr>
          <w:rFonts w:ascii="Times New Roman" w:hAnsi="Times New Roman"/>
          <w:sz w:val="26"/>
          <w:szCs w:val="26"/>
        </w:rPr>
        <w:t>- Múa</w:t>
      </w:r>
    </w:p>
    <w:p w:rsidR="00DD44DE" w:rsidRPr="00813E84" w:rsidRDefault="00DD44DE" w:rsidP="009C29E5">
      <w:pPr>
        <w:ind w:right="-1" w:firstLine="567"/>
        <w:jc w:val="both"/>
        <w:rPr>
          <w:rFonts w:ascii="Times New Roman" w:hAnsi="Times New Roman"/>
          <w:b/>
          <w:i/>
          <w:sz w:val="26"/>
          <w:szCs w:val="26"/>
        </w:rPr>
      </w:pPr>
      <w:r w:rsidRPr="00813E84">
        <w:rPr>
          <w:rFonts w:ascii="Times New Roman" w:hAnsi="Times New Roman"/>
          <w:b/>
          <w:i/>
          <w:sz w:val="26"/>
          <w:szCs w:val="26"/>
        </w:rPr>
        <w:t>3. Các quy định tổ chức:</w:t>
      </w:r>
    </w:p>
    <w:p w:rsidR="00DD44DE" w:rsidRPr="00813E84" w:rsidRDefault="00DD44DE" w:rsidP="00DD44DE">
      <w:pPr>
        <w:tabs>
          <w:tab w:val="left" w:pos="567"/>
          <w:tab w:val="center" w:pos="6120"/>
        </w:tabs>
        <w:ind w:left="567" w:right="-1"/>
        <w:jc w:val="both"/>
        <w:rPr>
          <w:rFonts w:ascii="Times New Roman" w:hAnsi="Times New Roman"/>
          <w:i/>
          <w:sz w:val="26"/>
          <w:szCs w:val="26"/>
        </w:rPr>
      </w:pPr>
      <w:r w:rsidRPr="00813E84">
        <w:rPr>
          <w:rFonts w:ascii="Times New Roman" w:hAnsi="Times New Roman"/>
          <w:i/>
          <w:sz w:val="26"/>
          <w:szCs w:val="26"/>
        </w:rPr>
        <w:t>a. Đối tượng và tiết mục tham dự:</w:t>
      </w:r>
    </w:p>
    <w:p w:rsidR="00DD44DE" w:rsidRPr="00813E84" w:rsidRDefault="00DD44DE" w:rsidP="00DD44DE">
      <w:pPr>
        <w:tabs>
          <w:tab w:val="left" w:pos="567"/>
          <w:tab w:val="center" w:pos="6120"/>
        </w:tabs>
        <w:ind w:left="567" w:right="-1"/>
        <w:jc w:val="both"/>
        <w:rPr>
          <w:rFonts w:ascii="Times New Roman" w:hAnsi="Times New Roman"/>
          <w:sz w:val="26"/>
          <w:szCs w:val="26"/>
        </w:rPr>
      </w:pPr>
      <w:r w:rsidRPr="00813E84">
        <w:rPr>
          <w:rFonts w:ascii="Times New Roman" w:hAnsi="Times New Roman"/>
          <w:sz w:val="26"/>
          <w:szCs w:val="26"/>
        </w:rPr>
        <w:t>- Cán bộ, giáo viên, nhân viên toàn trường kể cả giáo viên hợp đồng.</w:t>
      </w:r>
    </w:p>
    <w:p w:rsidR="00DD44DE" w:rsidRPr="00813E84" w:rsidRDefault="00DD44DE" w:rsidP="00DD44DE">
      <w:pPr>
        <w:tabs>
          <w:tab w:val="left" w:pos="567"/>
          <w:tab w:val="center" w:pos="6120"/>
        </w:tabs>
        <w:ind w:left="567" w:right="-1"/>
        <w:jc w:val="both"/>
        <w:rPr>
          <w:rFonts w:ascii="Times New Roman" w:hAnsi="Times New Roman"/>
          <w:sz w:val="26"/>
          <w:szCs w:val="26"/>
        </w:rPr>
      </w:pPr>
      <w:r w:rsidRPr="00813E84">
        <w:rPr>
          <w:rFonts w:ascii="Times New Roman" w:hAnsi="Times New Roman"/>
          <w:sz w:val="26"/>
          <w:szCs w:val="26"/>
        </w:rPr>
        <w:t xml:space="preserve">- Mỗi nhóm đăng kí tối đa </w:t>
      </w:r>
      <w:r w:rsidR="00B42284" w:rsidRPr="00813E84">
        <w:rPr>
          <w:rFonts w:ascii="Times New Roman" w:hAnsi="Times New Roman"/>
          <w:sz w:val="26"/>
          <w:szCs w:val="26"/>
        </w:rPr>
        <w:t>2</w:t>
      </w:r>
      <w:r w:rsidRPr="00813E84">
        <w:rPr>
          <w:rFonts w:ascii="Times New Roman" w:hAnsi="Times New Roman"/>
          <w:sz w:val="26"/>
          <w:szCs w:val="26"/>
        </w:rPr>
        <w:t xml:space="preserve"> tiết mục </w:t>
      </w:r>
      <w:r w:rsidR="00B42284" w:rsidRPr="00813E84">
        <w:rPr>
          <w:rFonts w:ascii="Times New Roman" w:hAnsi="Times New Roman"/>
          <w:sz w:val="26"/>
          <w:szCs w:val="26"/>
        </w:rPr>
        <w:t>cho một thể loại, 1 thí sinh chỉ được tham gia thi 1 tiết mục trong tổng số các tiết mục nhóm đăng kí</w:t>
      </w:r>
      <w:r w:rsidRPr="00813E84">
        <w:rPr>
          <w:rFonts w:ascii="Times New Roman" w:hAnsi="Times New Roman"/>
          <w:sz w:val="26"/>
          <w:szCs w:val="26"/>
        </w:rPr>
        <w:t>.</w:t>
      </w:r>
    </w:p>
    <w:p w:rsidR="00DD44DE" w:rsidRPr="00813E84" w:rsidRDefault="00DD44DE" w:rsidP="00DD44DE">
      <w:pPr>
        <w:tabs>
          <w:tab w:val="left" w:pos="567"/>
          <w:tab w:val="center" w:pos="6120"/>
        </w:tabs>
        <w:ind w:left="567" w:right="-1"/>
        <w:jc w:val="both"/>
        <w:rPr>
          <w:rFonts w:ascii="Times New Roman" w:hAnsi="Times New Roman"/>
          <w:sz w:val="26"/>
          <w:szCs w:val="26"/>
        </w:rPr>
      </w:pPr>
      <w:r w:rsidRPr="00813E84">
        <w:rPr>
          <w:rFonts w:ascii="Times New Roman" w:hAnsi="Times New Roman"/>
          <w:sz w:val="26"/>
          <w:szCs w:val="26"/>
        </w:rPr>
        <w:t>- Nhạc phẩm dự thi phải được phép lưu hành, phù hợp đối tượng.</w:t>
      </w:r>
    </w:p>
    <w:p w:rsidR="00DD44DE" w:rsidRPr="00813E84" w:rsidRDefault="00DD44DE" w:rsidP="00DD44DE">
      <w:pPr>
        <w:tabs>
          <w:tab w:val="left" w:pos="567"/>
          <w:tab w:val="center" w:pos="6120"/>
        </w:tabs>
        <w:ind w:left="567" w:right="-1"/>
        <w:jc w:val="both"/>
        <w:rPr>
          <w:rFonts w:ascii="Times New Roman" w:hAnsi="Times New Roman"/>
          <w:i/>
          <w:sz w:val="26"/>
          <w:szCs w:val="26"/>
        </w:rPr>
      </w:pPr>
      <w:r w:rsidRPr="00813E84">
        <w:rPr>
          <w:rFonts w:ascii="Times New Roman" w:hAnsi="Times New Roman"/>
          <w:i/>
          <w:sz w:val="26"/>
          <w:szCs w:val="26"/>
        </w:rPr>
        <w:t>b. Thời gian và địa điểm:</w:t>
      </w:r>
    </w:p>
    <w:p w:rsidR="00DD44DE" w:rsidRPr="00813E84" w:rsidRDefault="00933B0E" w:rsidP="00DD44DE">
      <w:pPr>
        <w:tabs>
          <w:tab w:val="left" w:pos="567"/>
          <w:tab w:val="center" w:pos="6120"/>
        </w:tabs>
        <w:ind w:left="567" w:right="-1"/>
        <w:jc w:val="both"/>
        <w:rPr>
          <w:rFonts w:ascii="Times New Roman" w:hAnsi="Times New Roman"/>
          <w:sz w:val="26"/>
          <w:szCs w:val="26"/>
        </w:rPr>
      </w:pPr>
      <w:r w:rsidRPr="00813E84">
        <w:rPr>
          <w:rFonts w:ascii="Times New Roman" w:hAnsi="Times New Roman"/>
          <w:sz w:val="26"/>
          <w:szCs w:val="26"/>
        </w:rPr>
        <w:t xml:space="preserve">- </w:t>
      </w:r>
      <w:r w:rsidR="00DD44DE" w:rsidRPr="00813E84">
        <w:rPr>
          <w:rFonts w:ascii="Times New Roman" w:hAnsi="Times New Roman"/>
          <w:sz w:val="26"/>
          <w:szCs w:val="26"/>
        </w:rPr>
        <w:t>Các n</w:t>
      </w:r>
      <w:r w:rsidRPr="00813E84">
        <w:rPr>
          <w:rFonts w:ascii="Times New Roman" w:hAnsi="Times New Roman"/>
          <w:sz w:val="26"/>
          <w:szCs w:val="26"/>
        </w:rPr>
        <w:t>hóm đ</w:t>
      </w:r>
      <w:r w:rsidR="00E3445A">
        <w:rPr>
          <w:rFonts w:ascii="Times New Roman" w:hAnsi="Times New Roman"/>
          <w:sz w:val="26"/>
          <w:szCs w:val="26"/>
        </w:rPr>
        <w:t>ăng kí chậm nhất ngày 17</w:t>
      </w:r>
      <w:r w:rsidR="005A0CDC">
        <w:rPr>
          <w:rFonts w:ascii="Times New Roman" w:hAnsi="Times New Roman"/>
          <w:sz w:val="26"/>
          <w:szCs w:val="26"/>
        </w:rPr>
        <w:t>/01/2019</w:t>
      </w:r>
    </w:p>
    <w:p w:rsidR="00DD44DE" w:rsidRPr="00813E84" w:rsidRDefault="00933B0E" w:rsidP="00DD44DE">
      <w:pPr>
        <w:tabs>
          <w:tab w:val="left" w:pos="567"/>
          <w:tab w:val="center" w:pos="6120"/>
        </w:tabs>
        <w:ind w:left="567" w:right="-1"/>
        <w:jc w:val="both"/>
        <w:rPr>
          <w:rFonts w:ascii="Times New Roman" w:hAnsi="Times New Roman"/>
          <w:sz w:val="26"/>
          <w:szCs w:val="26"/>
        </w:rPr>
      </w:pPr>
      <w:r w:rsidRPr="00813E84">
        <w:rPr>
          <w:rFonts w:ascii="Times New Roman" w:hAnsi="Times New Roman"/>
          <w:sz w:val="26"/>
          <w:szCs w:val="26"/>
        </w:rPr>
        <w:t xml:space="preserve">- </w:t>
      </w:r>
      <w:r w:rsidR="00DD44DE" w:rsidRPr="00813E84">
        <w:rPr>
          <w:rFonts w:ascii="Times New Roman" w:hAnsi="Times New Roman"/>
          <w:sz w:val="26"/>
          <w:szCs w:val="26"/>
        </w:rPr>
        <w:t>Các nhóm bố</w:t>
      </w:r>
      <w:r w:rsidRPr="00813E84">
        <w:rPr>
          <w:rFonts w:ascii="Times New Roman" w:hAnsi="Times New Roman"/>
          <w:sz w:val="26"/>
          <w:szCs w:val="26"/>
        </w:rPr>
        <w:t>c thăm thứ t</w:t>
      </w:r>
      <w:r w:rsidR="005A0CDC">
        <w:rPr>
          <w:rFonts w:ascii="Times New Roman" w:hAnsi="Times New Roman"/>
          <w:sz w:val="26"/>
          <w:szCs w:val="26"/>
        </w:rPr>
        <w:t>ự dự thi vào ngày 18/01/2019</w:t>
      </w:r>
    </w:p>
    <w:p w:rsidR="00DD44DE" w:rsidRPr="00813E84" w:rsidRDefault="00DA7BDE" w:rsidP="00DA7BDE">
      <w:pPr>
        <w:tabs>
          <w:tab w:val="left" w:pos="567"/>
        </w:tabs>
        <w:ind w:right="-1"/>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5A0CDC">
        <w:rPr>
          <w:rFonts w:ascii="Times New Roman" w:hAnsi="Times New Roman"/>
          <w:sz w:val="26"/>
          <w:szCs w:val="26"/>
        </w:rPr>
        <w:t>+ Thời gian thi: 23/01/2019</w:t>
      </w:r>
      <w:r w:rsidR="00B42284" w:rsidRPr="00813E84">
        <w:rPr>
          <w:rFonts w:ascii="Times New Roman" w:hAnsi="Times New Roman"/>
          <w:sz w:val="26"/>
          <w:szCs w:val="26"/>
        </w:rPr>
        <w:t xml:space="preserve"> </w:t>
      </w:r>
      <w:r w:rsidR="00B42284" w:rsidRPr="00813E84">
        <w:rPr>
          <w:rFonts w:ascii="Times New Roman" w:hAnsi="Times New Roman"/>
          <w:sz w:val="26"/>
          <w:szCs w:val="26"/>
        </w:rPr>
        <w:sym w:font="Wingdings" w:char="F0E0"/>
      </w:r>
      <w:r w:rsidR="005A0CDC">
        <w:rPr>
          <w:rFonts w:ascii="Times New Roman" w:hAnsi="Times New Roman"/>
          <w:sz w:val="26"/>
          <w:szCs w:val="26"/>
        </w:rPr>
        <w:t xml:space="preserve"> 25/01/2019</w:t>
      </w:r>
    </w:p>
    <w:p w:rsidR="00DD44DE" w:rsidRPr="00813E84" w:rsidRDefault="00DA7BDE" w:rsidP="00DA7BDE">
      <w:pPr>
        <w:tabs>
          <w:tab w:val="left" w:pos="567"/>
        </w:tabs>
        <w:ind w:right="-1"/>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DD44DE" w:rsidRPr="00813E84">
        <w:rPr>
          <w:rFonts w:ascii="Times New Roman" w:hAnsi="Times New Roman"/>
          <w:sz w:val="26"/>
          <w:szCs w:val="26"/>
        </w:rPr>
        <w:t xml:space="preserve">+ Địa điểm: Sân khấu nhà đa năng trường TH </w:t>
      </w:r>
      <w:r w:rsidR="00813E84">
        <w:rPr>
          <w:rFonts w:ascii="Times New Roman" w:hAnsi="Times New Roman"/>
          <w:sz w:val="26"/>
          <w:szCs w:val="26"/>
        </w:rPr>
        <w:t>T</w:t>
      </w:r>
      <w:r w:rsidR="00DD44DE" w:rsidRPr="00813E84">
        <w:rPr>
          <w:rFonts w:ascii="Times New Roman" w:hAnsi="Times New Roman"/>
          <w:sz w:val="26"/>
          <w:szCs w:val="26"/>
        </w:rPr>
        <w:t>ân Nhựt.</w:t>
      </w:r>
      <w:r w:rsidR="00DD44DE" w:rsidRPr="00813E84">
        <w:rPr>
          <w:rFonts w:ascii="Times New Roman" w:hAnsi="Times New Roman"/>
          <w:sz w:val="26"/>
          <w:szCs w:val="26"/>
        </w:rPr>
        <w:tab/>
      </w:r>
    </w:p>
    <w:p w:rsidR="00DD44DE" w:rsidRPr="00813E84" w:rsidRDefault="00DD44DE" w:rsidP="00DD44DE">
      <w:pPr>
        <w:tabs>
          <w:tab w:val="center" w:pos="6120"/>
        </w:tabs>
        <w:ind w:right="-1" w:firstLine="567"/>
        <w:jc w:val="both"/>
        <w:rPr>
          <w:rFonts w:ascii="Times New Roman" w:hAnsi="Times New Roman"/>
          <w:sz w:val="26"/>
          <w:szCs w:val="26"/>
        </w:rPr>
      </w:pPr>
      <w:r w:rsidRPr="00813E84">
        <w:rPr>
          <w:rFonts w:ascii="Times New Roman" w:hAnsi="Times New Roman"/>
          <w:sz w:val="26"/>
          <w:szCs w:val="26"/>
        </w:rPr>
        <w:t>c. Phân nhóm:</w:t>
      </w:r>
    </w:p>
    <w:p w:rsidR="00B42284" w:rsidRPr="00813E84" w:rsidRDefault="00B42284" w:rsidP="00B42284">
      <w:pPr>
        <w:tabs>
          <w:tab w:val="center" w:pos="6120"/>
        </w:tabs>
        <w:ind w:right="-1" w:firstLine="567"/>
        <w:jc w:val="both"/>
        <w:rPr>
          <w:rFonts w:ascii="Times New Roman" w:hAnsi="Times New Roman"/>
          <w:sz w:val="26"/>
          <w:szCs w:val="26"/>
        </w:rPr>
      </w:pPr>
      <w:r w:rsidRPr="00813E84">
        <w:rPr>
          <w:rFonts w:ascii="Times New Roman" w:hAnsi="Times New Roman"/>
          <w:sz w:val="26"/>
          <w:szCs w:val="26"/>
        </w:rPr>
        <w:t xml:space="preserve">- </w:t>
      </w:r>
      <w:r w:rsidR="005A0CDC">
        <w:rPr>
          <w:rFonts w:ascii="Times New Roman" w:hAnsi="Times New Roman"/>
          <w:sz w:val="26"/>
          <w:szCs w:val="26"/>
        </w:rPr>
        <w:t xml:space="preserve">Nhóm I: Tổ công đoàn </w:t>
      </w:r>
      <w:r w:rsidR="00E3445A">
        <w:rPr>
          <w:rFonts w:ascii="Times New Roman" w:hAnsi="Times New Roman"/>
          <w:sz w:val="26"/>
          <w:szCs w:val="26"/>
        </w:rPr>
        <w:t>tổ 1,2,3</w:t>
      </w:r>
    </w:p>
    <w:p w:rsidR="00DD44DE" w:rsidRPr="00813E84" w:rsidRDefault="005A0CDC" w:rsidP="00DD44DE">
      <w:pPr>
        <w:tabs>
          <w:tab w:val="center" w:pos="6120"/>
        </w:tabs>
        <w:ind w:right="-1" w:firstLine="567"/>
        <w:jc w:val="both"/>
        <w:rPr>
          <w:rFonts w:ascii="Times New Roman" w:hAnsi="Times New Roman"/>
          <w:sz w:val="26"/>
          <w:szCs w:val="26"/>
        </w:rPr>
      </w:pPr>
      <w:r>
        <w:rPr>
          <w:rFonts w:ascii="Times New Roman" w:hAnsi="Times New Roman"/>
          <w:sz w:val="26"/>
          <w:szCs w:val="26"/>
        </w:rPr>
        <w:t>- Nhóm II: Tổ công đoàn tổ 4,5,BM (trừ giáo viên</w:t>
      </w:r>
      <w:r w:rsidR="00E3445A">
        <w:rPr>
          <w:rFonts w:ascii="Times New Roman" w:hAnsi="Times New Roman"/>
          <w:sz w:val="26"/>
          <w:szCs w:val="26"/>
        </w:rPr>
        <w:t xml:space="preserve"> bộ môn</w:t>
      </w:r>
      <w:r>
        <w:rPr>
          <w:rFonts w:ascii="Times New Roman" w:hAnsi="Times New Roman"/>
          <w:sz w:val="26"/>
          <w:szCs w:val="26"/>
        </w:rPr>
        <w:t xml:space="preserve"> hợp đồng</w:t>
      </w:r>
      <w:r w:rsidR="00B42284" w:rsidRPr="00813E84">
        <w:rPr>
          <w:rFonts w:ascii="Times New Roman" w:hAnsi="Times New Roman"/>
          <w:sz w:val="26"/>
          <w:szCs w:val="26"/>
        </w:rPr>
        <w:t>)</w:t>
      </w:r>
      <w:r w:rsidR="009B39A1">
        <w:rPr>
          <w:rFonts w:ascii="Times New Roman" w:hAnsi="Times New Roman"/>
          <w:sz w:val="26"/>
          <w:szCs w:val="26"/>
        </w:rPr>
        <w:t>.</w:t>
      </w:r>
    </w:p>
    <w:p w:rsidR="00B42284" w:rsidRPr="00813E84" w:rsidRDefault="00B42284" w:rsidP="00DD44DE">
      <w:pPr>
        <w:tabs>
          <w:tab w:val="center" w:pos="6120"/>
        </w:tabs>
        <w:ind w:right="-1" w:firstLine="567"/>
        <w:jc w:val="both"/>
        <w:rPr>
          <w:rFonts w:ascii="Times New Roman" w:hAnsi="Times New Roman"/>
          <w:sz w:val="26"/>
          <w:szCs w:val="26"/>
        </w:rPr>
      </w:pPr>
      <w:r w:rsidRPr="00813E84">
        <w:rPr>
          <w:rFonts w:ascii="Times New Roman" w:hAnsi="Times New Roman"/>
          <w:sz w:val="26"/>
          <w:szCs w:val="26"/>
        </w:rPr>
        <w:t xml:space="preserve">- Nhóm </w:t>
      </w:r>
      <w:r w:rsidR="00E3445A">
        <w:rPr>
          <w:rFonts w:ascii="Times New Roman" w:hAnsi="Times New Roman"/>
          <w:sz w:val="26"/>
          <w:szCs w:val="26"/>
        </w:rPr>
        <w:t xml:space="preserve">III: Tổ công đoàn tổ văn phòng + </w:t>
      </w:r>
      <w:r w:rsidRPr="00813E84">
        <w:rPr>
          <w:rFonts w:ascii="Times New Roman" w:hAnsi="Times New Roman"/>
          <w:sz w:val="26"/>
          <w:szCs w:val="26"/>
        </w:rPr>
        <w:t>giáo viên</w:t>
      </w:r>
      <w:r w:rsidR="00E3445A">
        <w:rPr>
          <w:rFonts w:ascii="Times New Roman" w:hAnsi="Times New Roman"/>
          <w:sz w:val="26"/>
          <w:szCs w:val="26"/>
        </w:rPr>
        <w:t xml:space="preserve"> bộ môn</w:t>
      </w:r>
      <w:r w:rsidRPr="00813E84">
        <w:rPr>
          <w:rFonts w:ascii="Times New Roman" w:hAnsi="Times New Roman"/>
          <w:sz w:val="26"/>
          <w:szCs w:val="26"/>
        </w:rPr>
        <w:t>, nhân viên hợp đồng</w:t>
      </w:r>
      <w:r w:rsidR="009B39A1">
        <w:rPr>
          <w:rFonts w:ascii="Times New Roman" w:hAnsi="Times New Roman"/>
          <w:sz w:val="26"/>
          <w:szCs w:val="26"/>
        </w:rPr>
        <w:t>.</w:t>
      </w:r>
    </w:p>
    <w:p w:rsidR="00DD44DE" w:rsidRPr="00813E84" w:rsidRDefault="00DD44DE" w:rsidP="009C29E5">
      <w:pPr>
        <w:ind w:right="-1" w:firstLine="567"/>
        <w:jc w:val="both"/>
        <w:rPr>
          <w:rFonts w:ascii="Times New Roman" w:hAnsi="Times New Roman"/>
          <w:b/>
          <w:sz w:val="26"/>
          <w:szCs w:val="26"/>
        </w:rPr>
      </w:pPr>
      <w:r w:rsidRPr="00813E84">
        <w:rPr>
          <w:rFonts w:ascii="Times New Roman" w:hAnsi="Times New Roman"/>
          <w:b/>
          <w:sz w:val="26"/>
          <w:szCs w:val="26"/>
        </w:rPr>
        <w:t>III.BAN TỔ CHỨC:</w:t>
      </w:r>
    </w:p>
    <w:p w:rsidR="00551D24" w:rsidRPr="00813E84" w:rsidRDefault="00551D24" w:rsidP="00551D24">
      <w:pPr>
        <w:tabs>
          <w:tab w:val="left" w:pos="4140"/>
          <w:tab w:val="left" w:pos="6840"/>
        </w:tabs>
        <w:ind w:right="-567" w:firstLine="567"/>
        <w:jc w:val="both"/>
        <w:rPr>
          <w:rFonts w:ascii="Times New Roman" w:hAnsi="Times New Roman"/>
          <w:sz w:val="26"/>
          <w:szCs w:val="26"/>
        </w:rPr>
      </w:pPr>
      <w:r w:rsidRPr="00813E84">
        <w:rPr>
          <w:rFonts w:ascii="Times New Roman" w:hAnsi="Times New Roman"/>
          <w:sz w:val="26"/>
          <w:szCs w:val="26"/>
        </w:rPr>
        <w:t>1. Võ Thanh Tâm</w:t>
      </w:r>
      <w:r w:rsidRPr="00813E84">
        <w:rPr>
          <w:rFonts w:ascii="Times New Roman" w:hAnsi="Times New Roman"/>
          <w:sz w:val="26"/>
          <w:szCs w:val="26"/>
        </w:rPr>
        <w:tab/>
        <w:t>Hiệu trưởng</w:t>
      </w:r>
      <w:r w:rsidRPr="00813E84">
        <w:rPr>
          <w:rFonts w:ascii="Times New Roman" w:hAnsi="Times New Roman"/>
          <w:sz w:val="26"/>
          <w:szCs w:val="26"/>
        </w:rPr>
        <w:tab/>
        <w:t>Trưởng ban</w:t>
      </w:r>
    </w:p>
    <w:p w:rsidR="00551D24" w:rsidRPr="00813E84" w:rsidRDefault="00551D24" w:rsidP="00551D24">
      <w:pPr>
        <w:tabs>
          <w:tab w:val="left" w:pos="4140"/>
          <w:tab w:val="left" w:pos="6840"/>
        </w:tabs>
        <w:ind w:right="-567" w:firstLine="567"/>
        <w:jc w:val="both"/>
        <w:rPr>
          <w:rFonts w:ascii="Times New Roman" w:hAnsi="Times New Roman"/>
          <w:sz w:val="26"/>
          <w:szCs w:val="26"/>
        </w:rPr>
      </w:pPr>
      <w:r w:rsidRPr="00813E84">
        <w:rPr>
          <w:rFonts w:ascii="Times New Roman" w:hAnsi="Times New Roman"/>
          <w:sz w:val="26"/>
          <w:szCs w:val="26"/>
        </w:rPr>
        <w:lastRenderedPageBreak/>
        <w:t>2. Võ Thị Huyền Trang</w:t>
      </w:r>
      <w:r w:rsidRPr="00813E84">
        <w:rPr>
          <w:rFonts w:ascii="Times New Roman" w:hAnsi="Times New Roman"/>
          <w:sz w:val="26"/>
          <w:szCs w:val="26"/>
        </w:rPr>
        <w:tab/>
        <w:t>Phó hiệu trưởng</w:t>
      </w:r>
      <w:r w:rsidRPr="00813E84">
        <w:rPr>
          <w:rFonts w:ascii="Times New Roman" w:hAnsi="Times New Roman"/>
          <w:sz w:val="26"/>
          <w:szCs w:val="26"/>
        </w:rPr>
        <w:tab/>
        <w:t>Phó ban</w:t>
      </w:r>
    </w:p>
    <w:p w:rsidR="00551D24" w:rsidRPr="00813E84" w:rsidRDefault="00551D24" w:rsidP="00551D24">
      <w:pPr>
        <w:tabs>
          <w:tab w:val="left" w:pos="4140"/>
          <w:tab w:val="left" w:pos="6840"/>
        </w:tabs>
        <w:ind w:right="-567" w:firstLine="567"/>
        <w:jc w:val="both"/>
        <w:rPr>
          <w:rFonts w:ascii="Times New Roman" w:hAnsi="Times New Roman"/>
          <w:sz w:val="26"/>
          <w:szCs w:val="26"/>
        </w:rPr>
      </w:pPr>
      <w:r w:rsidRPr="00813E84">
        <w:rPr>
          <w:rFonts w:ascii="Times New Roman" w:hAnsi="Times New Roman"/>
          <w:sz w:val="26"/>
          <w:szCs w:val="26"/>
        </w:rPr>
        <w:t>3. Nguyễn Thị Hồng Ngọc</w:t>
      </w:r>
      <w:r w:rsidRPr="00813E84">
        <w:rPr>
          <w:rFonts w:ascii="Times New Roman" w:hAnsi="Times New Roman"/>
          <w:sz w:val="26"/>
          <w:szCs w:val="26"/>
        </w:rPr>
        <w:tab/>
        <w:t>Phó hiệu trưởng</w:t>
      </w:r>
      <w:r w:rsidRPr="00813E84">
        <w:rPr>
          <w:rFonts w:ascii="Times New Roman" w:hAnsi="Times New Roman"/>
          <w:sz w:val="26"/>
          <w:szCs w:val="26"/>
        </w:rPr>
        <w:tab/>
        <w:t>Thành viên</w:t>
      </w:r>
    </w:p>
    <w:p w:rsidR="00551D24" w:rsidRPr="00813E84" w:rsidRDefault="00551D24" w:rsidP="00551D24">
      <w:pPr>
        <w:tabs>
          <w:tab w:val="left" w:pos="4140"/>
          <w:tab w:val="left" w:pos="6840"/>
        </w:tabs>
        <w:ind w:right="-567" w:firstLine="567"/>
        <w:jc w:val="both"/>
        <w:rPr>
          <w:rFonts w:ascii="Times New Roman" w:hAnsi="Times New Roman"/>
          <w:sz w:val="26"/>
          <w:szCs w:val="26"/>
        </w:rPr>
      </w:pPr>
      <w:r w:rsidRPr="00813E84">
        <w:rPr>
          <w:rFonts w:ascii="Times New Roman" w:hAnsi="Times New Roman"/>
          <w:sz w:val="26"/>
          <w:szCs w:val="26"/>
        </w:rPr>
        <w:t>4. Đinh Thanh Huệ</w:t>
      </w:r>
      <w:r w:rsidRPr="00813E84">
        <w:rPr>
          <w:rFonts w:ascii="Times New Roman" w:hAnsi="Times New Roman"/>
          <w:sz w:val="26"/>
          <w:szCs w:val="26"/>
        </w:rPr>
        <w:tab/>
        <w:t>TBNC</w:t>
      </w:r>
      <w:r w:rsidRPr="00813E84">
        <w:rPr>
          <w:rFonts w:ascii="Times New Roman" w:hAnsi="Times New Roman"/>
          <w:sz w:val="26"/>
          <w:szCs w:val="26"/>
        </w:rPr>
        <w:tab/>
        <w:t>Thành viên</w:t>
      </w:r>
    </w:p>
    <w:p w:rsidR="00DD44DE" w:rsidRPr="00813E84" w:rsidRDefault="00DD44DE" w:rsidP="009C29E5">
      <w:pPr>
        <w:ind w:right="-1" w:firstLine="567"/>
        <w:jc w:val="both"/>
        <w:rPr>
          <w:rFonts w:ascii="Times New Roman" w:hAnsi="Times New Roman"/>
          <w:b/>
          <w:sz w:val="26"/>
          <w:szCs w:val="26"/>
        </w:rPr>
      </w:pPr>
      <w:r w:rsidRPr="00813E84">
        <w:rPr>
          <w:rFonts w:ascii="Times New Roman" w:hAnsi="Times New Roman"/>
          <w:b/>
          <w:sz w:val="26"/>
          <w:szCs w:val="26"/>
        </w:rPr>
        <w:t>IV. BAN GIÁM KHẢO:</w:t>
      </w:r>
    </w:p>
    <w:p w:rsidR="00551D24" w:rsidRPr="00813E84" w:rsidRDefault="00551D24" w:rsidP="00551D24">
      <w:pPr>
        <w:ind w:right="-567" w:firstLine="567"/>
        <w:jc w:val="both"/>
        <w:rPr>
          <w:rFonts w:ascii="Times New Roman" w:hAnsi="Times New Roman"/>
          <w:sz w:val="26"/>
          <w:szCs w:val="26"/>
        </w:rPr>
      </w:pPr>
      <w:r w:rsidRPr="00813E84">
        <w:rPr>
          <w:rFonts w:ascii="Times New Roman" w:hAnsi="Times New Roman"/>
          <w:sz w:val="26"/>
          <w:szCs w:val="26"/>
        </w:rPr>
        <w:t>1. Võ Thanh Tâm</w:t>
      </w:r>
      <w:r w:rsidRPr="00813E84">
        <w:rPr>
          <w:rFonts w:ascii="Times New Roman" w:hAnsi="Times New Roman"/>
          <w:sz w:val="26"/>
          <w:szCs w:val="26"/>
        </w:rPr>
        <w:tab/>
      </w:r>
      <w:r w:rsidRPr="00813E84">
        <w:rPr>
          <w:rFonts w:ascii="Times New Roman" w:hAnsi="Times New Roman"/>
          <w:sz w:val="26"/>
          <w:szCs w:val="26"/>
        </w:rPr>
        <w:tab/>
        <w:t xml:space="preserve">         Hiệu trưởng</w:t>
      </w:r>
      <w:r w:rsidRPr="00813E84">
        <w:rPr>
          <w:rFonts w:ascii="Times New Roman" w:hAnsi="Times New Roman"/>
          <w:sz w:val="26"/>
          <w:szCs w:val="26"/>
        </w:rPr>
        <w:tab/>
      </w:r>
      <w:r w:rsidRPr="00813E84">
        <w:rPr>
          <w:rFonts w:ascii="Times New Roman" w:hAnsi="Times New Roman"/>
          <w:sz w:val="26"/>
          <w:szCs w:val="26"/>
        </w:rPr>
        <w:tab/>
        <w:t xml:space="preserve">      Trưởng ban</w:t>
      </w:r>
    </w:p>
    <w:p w:rsidR="00551D24" w:rsidRPr="00813E84" w:rsidRDefault="00551D24" w:rsidP="00551D24">
      <w:pPr>
        <w:ind w:right="-567" w:firstLine="567"/>
        <w:jc w:val="both"/>
        <w:rPr>
          <w:rFonts w:ascii="Times New Roman" w:hAnsi="Times New Roman"/>
          <w:sz w:val="26"/>
          <w:szCs w:val="26"/>
        </w:rPr>
      </w:pPr>
      <w:r w:rsidRPr="00813E84">
        <w:rPr>
          <w:rFonts w:ascii="Times New Roman" w:hAnsi="Times New Roman"/>
          <w:sz w:val="26"/>
          <w:szCs w:val="26"/>
        </w:rPr>
        <w:t>2. Võ Thị Huyền Trang</w:t>
      </w:r>
      <w:r w:rsidRPr="00813E84">
        <w:rPr>
          <w:rFonts w:ascii="Times New Roman" w:hAnsi="Times New Roman"/>
          <w:sz w:val="26"/>
          <w:szCs w:val="26"/>
        </w:rPr>
        <w:tab/>
        <w:t xml:space="preserve">         Phó hiệu trưởng         </w:t>
      </w:r>
      <w:r w:rsidR="00C935D4" w:rsidRPr="00813E84">
        <w:rPr>
          <w:rFonts w:ascii="Times New Roman" w:hAnsi="Times New Roman"/>
          <w:sz w:val="26"/>
          <w:szCs w:val="26"/>
        </w:rPr>
        <w:t xml:space="preserve">      </w:t>
      </w:r>
      <w:r w:rsidRPr="00813E84">
        <w:rPr>
          <w:rFonts w:ascii="Times New Roman" w:hAnsi="Times New Roman"/>
          <w:sz w:val="26"/>
          <w:szCs w:val="26"/>
        </w:rPr>
        <w:t xml:space="preserve"> Phó ban</w:t>
      </w:r>
    </w:p>
    <w:p w:rsidR="00551D24" w:rsidRPr="00813E84" w:rsidRDefault="00551D24" w:rsidP="00551D24">
      <w:pPr>
        <w:tabs>
          <w:tab w:val="left" w:pos="4140"/>
          <w:tab w:val="left" w:pos="6840"/>
        </w:tabs>
        <w:ind w:right="-567" w:firstLine="567"/>
        <w:jc w:val="both"/>
        <w:rPr>
          <w:rFonts w:ascii="Times New Roman" w:hAnsi="Times New Roman"/>
          <w:sz w:val="26"/>
          <w:szCs w:val="26"/>
        </w:rPr>
      </w:pPr>
      <w:r w:rsidRPr="00813E84">
        <w:rPr>
          <w:rFonts w:ascii="Times New Roman" w:hAnsi="Times New Roman"/>
          <w:sz w:val="26"/>
          <w:szCs w:val="26"/>
        </w:rPr>
        <w:t>3. Nguyễn Ngọc Huyền Trân</w:t>
      </w:r>
      <w:r w:rsidRPr="00813E84">
        <w:rPr>
          <w:rFonts w:ascii="Times New Roman" w:hAnsi="Times New Roman"/>
          <w:sz w:val="26"/>
          <w:szCs w:val="26"/>
        </w:rPr>
        <w:tab/>
        <w:t xml:space="preserve"> GVAN</w:t>
      </w:r>
      <w:r w:rsidRPr="00813E84">
        <w:rPr>
          <w:rFonts w:ascii="Times New Roman" w:hAnsi="Times New Roman"/>
          <w:sz w:val="26"/>
          <w:szCs w:val="26"/>
        </w:rPr>
        <w:tab/>
        <w:t xml:space="preserve"> Thành viên</w:t>
      </w:r>
    </w:p>
    <w:p w:rsidR="00DD44DE" w:rsidRPr="00EB672D" w:rsidRDefault="00DD44DE" w:rsidP="00EB672D">
      <w:pPr>
        <w:ind w:right="-1" w:firstLine="567"/>
        <w:jc w:val="both"/>
        <w:rPr>
          <w:rFonts w:ascii="Times New Roman" w:hAnsi="Times New Roman"/>
          <w:b/>
          <w:sz w:val="26"/>
          <w:szCs w:val="26"/>
        </w:rPr>
      </w:pPr>
      <w:r w:rsidRPr="00813E84">
        <w:rPr>
          <w:rFonts w:ascii="Times New Roman" w:hAnsi="Times New Roman"/>
          <w:b/>
          <w:sz w:val="26"/>
          <w:szCs w:val="26"/>
        </w:rPr>
        <w:t>V. GIẢI THƯỞNG:</w:t>
      </w:r>
    </w:p>
    <w:p w:rsidR="00DD44DE" w:rsidRPr="00813E84" w:rsidRDefault="00DD44DE" w:rsidP="00FA0AF3">
      <w:pPr>
        <w:ind w:right="-1" w:firstLine="567"/>
        <w:jc w:val="both"/>
        <w:rPr>
          <w:rFonts w:ascii="Times New Roman" w:hAnsi="Times New Roman"/>
          <w:sz w:val="26"/>
          <w:szCs w:val="26"/>
        </w:rPr>
      </w:pPr>
      <w:r w:rsidRPr="00813E84">
        <w:rPr>
          <w:rFonts w:ascii="Times New Roman" w:hAnsi="Times New Roman"/>
          <w:b/>
          <w:sz w:val="26"/>
          <w:szCs w:val="26"/>
          <w:u w:val="single"/>
        </w:rPr>
        <w:t>Đơn ca</w:t>
      </w:r>
      <w:r w:rsidRPr="00813E84">
        <w:rPr>
          <w:rFonts w:ascii="Times New Roman" w:hAnsi="Times New Roman"/>
          <w:sz w:val="26"/>
          <w:szCs w:val="26"/>
        </w:rPr>
        <w:t xml:space="preserve">: </w:t>
      </w:r>
    </w:p>
    <w:p w:rsidR="00DD44DE" w:rsidRPr="00813E84" w:rsidRDefault="00933B0E" w:rsidP="00DD44DE">
      <w:pPr>
        <w:tabs>
          <w:tab w:val="left" w:pos="3780"/>
          <w:tab w:val="left" w:pos="7020"/>
        </w:tabs>
        <w:ind w:left="567" w:right="-1"/>
        <w:jc w:val="both"/>
        <w:rPr>
          <w:rFonts w:ascii="Times New Roman" w:hAnsi="Times New Roman"/>
          <w:sz w:val="26"/>
          <w:szCs w:val="26"/>
        </w:rPr>
      </w:pPr>
      <w:r w:rsidRPr="00813E84">
        <w:rPr>
          <w:rFonts w:ascii="Times New Roman" w:hAnsi="Times New Roman"/>
          <w:sz w:val="26"/>
          <w:szCs w:val="26"/>
        </w:rPr>
        <w:t>1 giải I: 20</w:t>
      </w:r>
      <w:r w:rsidR="00B42284" w:rsidRPr="00813E84">
        <w:rPr>
          <w:rFonts w:ascii="Times New Roman" w:hAnsi="Times New Roman"/>
          <w:sz w:val="26"/>
          <w:szCs w:val="26"/>
        </w:rPr>
        <w:t>0.000đ/giải x 1</w:t>
      </w:r>
      <w:r w:rsidR="00DD44DE" w:rsidRPr="00813E84">
        <w:rPr>
          <w:rFonts w:ascii="Times New Roman" w:hAnsi="Times New Roman"/>
          <w:sz w:val="26"/>
          <w:szCs w:val="26"/>
        </w:rPr>
        <w:t xml:space="preserve"> giải = </w:t>
      </w:r>
      <w:r w:rsidRPr="00813E84">
        <w:rPr>
          <w:rFonts w:ascii="Times New Roman" w:hAnsi="Times New Roman"/>
          <w:sz w:val="26"/>
          <w:szCs w:val="26"/>
        </w:rPr>
        <w:t>20</w:t>
      </w:r>
      <w:r w:rsidR="00DD44DE" w:rsidRPr="00813E84">
        <w:rPr>
          <w:rFonts w:ascii="Times New Roman" w:hAnsi="Times New Roman"/>
          <w:sz w:val="26"/>
          <w:szCs w:val="26"/>
        </w:rPr>
        <w:t>0.000đ</w:t>
      </w:r>
    </w:p>
    <w:p w:rsidR="00DD44DE" w:rsidRPr="00813E84" w:rsidRDefault="00933B0E" w:rsidP="00DD44DE">
      <w:pPr>
        <w:tabs>
          <w:tab w:val="left" w:pos="3780"/>
          <w:tab w:val="left" w:pos="7020"/>
        </w:tabs>
        <w:ind w:left="567" w:right="-1"/>
        <w:jc w:val="both"/>
        <w:rPr>
          <w:rFonts w:ascii="Times New Roman" w:hAnsi="Times New Roman"/>
          <w:sz w:val="26"/>
          <w:szCs w:val="26"/>
        </w:rPr>
      </w:pPr>
      <w:r w:rsidRPr="00813E84">
        <w:rPr>
          <w:rFonts w:ascii="Times New Roman" w:hAnsi="Times New Roman"/>
          <w:sz w:val="26"/>
          <w:szCs w:val="26"/>
        </w:rPr>
        <w:t>1 giải II: 15</w:t>
      </w:r>
      <w:r w:rsidR="00DD44DE" w:rsidRPr="00813E84">
        <w:rPr>
          <w:rFonts w:ascii="Times New Roman" w:hAnsi="Times New Roman"/>
          <w:sz w:val="26"/>
          <w:szCs w:val="26"/>
        </w:rPr>
        <w:t xml:space="preserve">0.000đ/giải x </w:t>
      </w:r>
      <w:r w:rsidR="0099675A" w:rsidRPr="00813E84">
        <w:rPr>
          <w:rFonts w:ascii="Times New Roman" w:hAnsi="Times New Roman"/>
          <w:sz w:val="26"/>
          <w:szCs w:val="26"/>
        </w:rPr>
        <w:t>1</w:t>
      </w:r>
      <w:r w:rsidRPr="00813E84">
        <w:rPr>
          <w:rFonts w:ascii="Times New Roman" w:hAnsi="Times New Roman"/>
          <w:sz w:val="26"/>
          <w:szCs w:val="26"/>
        </w:rPr>
        <w:t xml:space="preserve"> giải = 15</w:t>
      </w:r>
      <w:r w:rsidR="00DD44DE" w:rsidRPr="00813E84">
        <w:rPr>
          <w:rFonts w:ascii="Times New Roman" w:hAnsi="Times New Roman"/>
          <w:sz w:val="26"/>
          <w:szCs w:val="26"/>
        </w:rPr>
        <w:t>0.000đ</w:t>
      </w:r>
    </w:p>
    <w:p w:rsidR="00DD44DE" w:rsidRPr="00813E84" w:rsidRDefault="00933B0E" w:rsidP="00DD44DE">
      <w:pPr>
        <w:tabs>
          <w:tab w:val="left" w:pos="3780"/>
          <w:tab w:val="left" w:pos="7020"/>
        </w:tabs>
        <w:ind w:left="567" w:right="-1"/>
        <w:jc w:val="both"/>
        <w:rPr>
          <w:rFonts w:ascii="Times New Roman" w:hAnsi="Times New Roman"/>
          <w:sz w:val="26"/>
          <w:szCs w:val="26"/>
        </w:rPr>
      </w:pPr>
      <w:r w:rsidRPr="00813E84">
        <w:rPr>
          <w:rFonts w:ascii="Times New Roman" w:hAnsi="Times New Roman"/>
          <w:sz w:val="26"/>
          <w:szCs w:val="26"/>
        </w:rPr>
        <w:t>1 giải III:10</w:t>
      </w:r>
      <w:r w:rsidR="00DD44DE" w:rsidRPr="00813E84">
        <w:rPr>
          <w:rFonts w:ascii="Times New Roman" w:hAnsi="Times New Roman"/>
          <w:sz w:val="26"/>
          <w:szCs w:val="26"/>
        </w:rPr>
        <w:t xml:space="preserve">0.000đ/giải x </w:t>
      </w:r>
      <w:r w:rsidR="0099675A" w:rsidRPr="00813E84">
        <w:rPr>
          <w:rFonts w:ascii="Times New Roman" w:hAnsi="Times New Roman"/>
          <w:sz w:val="26"/>
          <w:szCs w:val="26"/>
        </w:rPr>
        <w:t>1</w:t>
      </w:r>
      <w:r w:rsidR="00DD44DE" w:rsidRPr="00813E84">
        <w:rPr>
          <w:rFonts w:ascii="Times New Roman" w:hAnsi="Times New Roman"/>
          <w:sz w:val="26"/>
          <w:szCs w:val="26"/>
        </w:rPr>
        <w:t xml:space="preserve"> giải = 1</w:t>
      </w:r>
      <w:r w:rsidRPr="00813E84">
        <w:rPr>
          <w:rFonts w:ascii="Times New Roman" w:hAnsi="Times New Roman"/>
          <w:sz w:val="26"/>
          <w:szCs w:val="26"/>
        </w:rPr>
        <w:t>0</w:t>
      </w:r>
      <w:r w:rsidR="00DD44DE" w:rsidRPr="00813E84">
        <w:rPr>
          <w:rFonts w:ascii="Times New Roman" w:hAnsi="Times New Roman"/>
          <w:sz w:val="26"/>
          <w:szCs w:val="26"/>
        </w:rPr>
        <w:t>0.000đ</w:t>
      </w:r>
      <w:r w:rsidR="00FA0AF3">
        <w:rPr>
          <w:rFonts w:ascii="Times New Roman" w:hAnsi="Times New Roman"/>
          <w:sz w:val="26"/>
          <w:szCs w:val="26"/>
        </w:rPr>
        <w:tab/>
      </w:r>
    </w:p>
    <w:p w:rsidR="0099675A" w:rsidRPr="00813E84" w:rsidRDefault="00DD44DE" w:rsidP="00DD44DE">
      <w:pPr>
        <w:tabs>
          <w:tab w:val="left" w:pos="3780"/>
          <w:tab w:val="left" w:pos="7020"/>
        </w:tabs>
        <w:ind w:left="567" w:right="-1"/>
        <w:jc w:val="both"/>
        <w:rPr>
          <w:rFonts w:ascii="Times New Roman" w:hAnsi="Times New Roman"/>
          <w:sz w:val="26"/>
          <w:szCs w:val="26"/>
        </w:rPr>
      </w:pPr>
      <w:r w:rsidRPr="00813E84">
        <w:rPr>
          <w:rFonts w:ascii="Times New Roman" w:hAnsi="Times New Roman"/>
          <w:b/>
          <w:sz w:val="26"/>
          <w:szCs w:val="26"/>
          <w:u w:val="single"/>
        </w:rPr>
        <w:t>Song ca, tam ca</w:t>
      </w:r>
      <w:r w:rsidRPr="00813E84">
        <w:rPr>
          <w:rFonts w:ascii="Times New Roman" w:hAnsi="Times New Roman"/>
          <w:sz w:val="26"/>
          <w:szCs w:val="26"/>
        </w:rPr>
        <w:t xml:space="preserve">: </w:t>
      </w:r>
      <w:r w:rsidR="00CC222E" w:rsidRPr="00813E84">
        <w:rPr>
          <w:rFonts w:ascii="Times New Roman" w:hAnsi="Times New Roman"/>
          <w:sz w:val="26"/>
          <w:szCs w:val="26"/>
        </w:rPr>
        <w:t>Mỗi thể loại 3</w:t>
      </w:r>
      <w:r w:rsidR="0099675A" w:rsidRPr="00813E84">
        <w:rPr>
          <w:rFonts w:ascii="Times New Roman" w:hAnsi="Times New Roman"/>
          <w:sz w:val="26"/>
          <w:szCs w:val="26"/>
        </w:rPr>
        <w:t xml:space="preserve"> giải</w:t>
      </w:r>
    </w:p>
    <w:p w:rsidR="00DD44DE" w:rsidRPr="00813E84" w:rsidRDefault="009F15A9" w:rsidP="00DD44DE">
      <w:pPr>
        <w:tabs>
          <w:tab w:val="left" w:pos="3780"/>
          <w:tab w:val="left" w:pos="7020"/>
        </w:tabs>
        <w:ind w:left="567" w:right="-1"/>
        <w:jc w:val="both"/>
        <w:rPr>
          <w:rFonts w:ascii="Times New Roman" w:hAnsi="Times New Roman"/>
          <w:sz w:val="26"/>
          <w:szCs w:val="26"/>
        </w:rPr>
      </w:pPr>
      <w:r>
        <w:rPr>
          <w:rFonts w:ascii="Times New Roman" w:hAnsi="Times New Roman"/>
          <w:sz w:val="26"/>
          <w:szCs w:val="26"/>
        </w:rPr>
        <w:t>1 giải I: 2</w:t>
      </w:r>
      <w:r w:rsidR="00C935D4" w:rsidRPr="00813E84">
        <w:rPr>
          <w:rFonts w:ascii="Times New Roman" w:hAnsi="Times New Roman"/>
          <w:sz w:val="26"/>
          <w:szCs w:val="26"/>
        </w:rPr>
        <w:t>0</w:t>
      </w:r>
      <w:r w:rsidR="00B326D7" w:rsidRPr="00813E84">
        <w:rPr>
          <w:rFonts w:ascii="Times New Roman" w:hAnsi="Times New Roman"/>
          <w:sz w:val="26"/>
          <w:szCs w:val="26"/>
        </w:rPr>
        <w:t>0.000đ/giải x 1</w:t>
      </w:r>
      <w:r w:rsidR="004F022D">
        <w:rPr>
          <w:rFonts w:ascii="Times New Roman" w:hAnsi="Times New Roman"/>
          <w:sz w:val="26"/>
          <w:szCs w:val="26"/>
        </w:rPr>
        <w:t xml:space="preserve"> giải = 2</w:t>
      </w:r>
      <w:r w:rsidR="00C935D4" w:rsidRPr="00813E84">
        <w:rPr>
          <w:rFonts w:ascii="Times New Roman" w:hAnsi="Times New Roman"/>
          <w:sz w:val="26"/>
          <w:szCs w:val="26"/>
        </w:rPr>
        <w:t>0</w:t>
      </w:r>
      <w:r w:rsidR="00DD44DE" w:rsidRPr="00813E84">
        <w:rPr>
          <w:rFonts w:ascii="Times New Roman" w:hAnsi="Times New Roman"/>
          <w:sz w:val="26"/>
          <w:szCs w:val="26"/>
        </w:rPr>
        <w:t>0.000đ</w:t>
      </w:r>
    </w:p>
    <w:p w:rsidR="00DD44DE" w:rsidRPr="00813E84" w:rsidRDefault="00B326D7" w:rsidP="00DD44DE">
      <w:pPr>
        <w:tabs>
          <w:tab w:val="left" w:pos="3780"/>
          <w:tab w:val="left" w:pos="7020"/>
        </w:tabs>
        <w:ind w:left="567" w:right="-1"/>
        <w:jc w:val="both"/>
        <w:rPr>
          <w:rFonts w:ascii="Times New Roman" w:hAnsi="Times New Roman"/>
          <w:sz w:val="26"/>
          <w:szCs w:val="26"/>
        </w:rPr>
      </w:pPr>
      <w:r w:rsidRPr="00813E84">
        <w:rPr>
          <w:rFonts w:ascii="Times New Roman" w:hAnsi="Times New Roman"/>
          <w:sz w:val="26"/>
          <w:szCs w:val="26"/>
        </w:rPr>
        <w:t>1 g</w:t>
      </w:r>
      <w:r w:rsidR="009F15A9">
        <w:rPr>
          <w:rFonts w:ascii="Times New Roman" w:hAnsi="Times New Roman"/>
          <w:sz w:val="26"/>
          <w:szCs w:val="26"/>
        </w:rPr>
        <w:t>iải II: 1</w:t>
      </w:r>
      <w:r w:rsidR="00C935D4" w:rsidRPr="00813E84">
        <w:rPr>
          <w:rFonts w:ascii="Times New Roman" w:hAnsi="Times New Roman"/>
          <w:sz w:val="26"/>
          <w:szCs w:val="26"/>
        </w:rPr>
        <w:t>5</w:t>
      </w:r>
      <w:r w:rsidR="004F022D">
        <w:rPr>
          <w:rFonts w:ascii="Times New Roman" w:hAnsi="Times New Roman"/>
          <w:sz w:val="26"/>
          <w:szCs w:val="26"/>
        </w:rPr>
        <w:t>0.000đ/giải x 1 giải = 1</w:t>
      </w:r>
      <w:r w:rsidR="00C935D4" w:rsidRPr="00813E84">
        <w:rPr>
          <w:rFonts w:ascii="Times New Roman" w:hAnsi="Times New Roman"/>
          <w:sz w:val="26"/>
          <w:szCs w:val="26"/>
        </w:rPr>
        <w:t>5</w:t>
      </w:r>
      <w:r w:rsidR="00DD44DE" w:rsidRPr="00813E84">
        <w:rPr>
          <w:rFonts w:ascii="Times New Roman" w:hAnsi="Times New Roman"/>
          <w:sz w:val="26"/>
          <w:szCs w:val="26"/>
        </w:rPr>
        <w:t>0.000đ</w:t>
      </w:r>
    </w:p>
    <w:p w:rsidR="00DD44DE" w:rsidRPr="00813E84" w:rsidRDefault="009F15A9" w:rsidP="00DD44DE">
      <w:pPr>
        <w:tabs>
          <w:tab w:val="left" w:pos="3780"/>
          <w:tab w:val="left" w:pos="7020"/>
        </w:tabs>
        <w:ind w:left="567" w:right="-1"/>
        <w:jc w:val="both"/>
        <w:rPr>
          <w:rFonts w:ascii="Times New Roman" w:hAnsi="Times New Roman"/>
          <w:sz w:val="26"/>
          <w:szCs w:val="26"/>
        </w:rPr>
      </w:pPr>
      <w:r>
        <w:rPr>
          <w:rFonts w:ascii="Times New Roman" w:hAnsi="Times New Roman"/>
          <w:sz w:val="26"/>
          <w:szCs w:val="26"/>
        </w:rPr>
        <w:t>1 giải III: 1</w:t>
      </w:r>
      <w:r w:rsidR="00C935D4" w:rsidRPr="00813E84">
        <w:rPr>
          <w:rFonts w:ascii="Times New Roman" w:hAnsi="Times New Roman"/>
          <w:sz w:val="26"/>
          <w:szCs w:val="26"/>
        </w:rPr>
        <w:t>0</w:t>
      </w:r>
      <w:r w:rsidR="00B326D7" w:rsidRPr="00813E84">
        <w:rPr>
          <w:rFonts w:ascii="Times New Roman" w:hAnsi="Times New Roman"/>
          <w:sz w:val="26"/>
          <w:szCs w:val="26"/>
        </w:rPr>
        <w:t>0.000đ/giải x 1</w:t>
      </w:r>
      <w:r w:rsidR="00DD44DE" w:rsidRPr="00813E84">
        <w:rPr>
          <w:rFonts w:ascii="Times New Roman" w:hAnsi="Times New Roman"/>
          <w:sz w:val="26"/>
          <w:szCs w:val="26"/>
        </w:rPr>
        <w:t xml:space="preserve"> giải = </w:t>
      </w:r>
      <w:r w:rsidR="004F022D">
        <w:rPr>
          <w:rFonts w:ascii="Times New Roman" w:hAnsi="Times New Roman"/>
          <w:sz w:val="26"/>
          <w:szCs w:val="26"/>
        </w:rPr>
        <w:t>1</w:t>
      </w:r>
      <w:r w:rsidR="00C935D4" w:rsidRPr="00813E84">
        <w:rPr>
          <w:rFonts w:ascii="Times New Roman" w:hAnsi="Times New Roman"/>
          <w:sz w:val="26"/>
          <w:szCs w:val="26"/>
        </w:rPr>
        <w:t>0</w:t>
      </w:r>
      <w:r w:rsidR="00DD44DE" w:rsidRPr="00813E84">
        <w:rPr>
          <w:rFonts w:ascii="Times New Roman" w:hAnsi="Times New Roman"/>
          <w:sz w:val="26"/>
          <w:szCs w:val="26"/>
        </w:rPr>
        <w:t>0.000đ</w:t>
      </w:r>
    </w:p>
    <w:p w:rsidR="00DD44DE" w:rsidRPr="00813E84" w:rsidRDefault="00DD44DE" w:rsidP="00DD44DE">
      <w:pPr>
        <w:tabs>
          <w:tab w:val="left" w:pos="3780"/>
          <w:tab w:val="left" w:pos="7020"/>
        </w:tabs>
        <w:ind w:left="567" w:right="-1"/>
        <w:jc w:val="both"/>
        <w:rPr>
          <w:rFonts w:ascii="Times New Roman" w:hAnsi="Times New Roman"/>
          <w:sz w:val="26"/>
          <w:szCs w:val="26"/>
        </w:rPr>
      </w:pPr>
      <w:r w:rsidRPr="00813E84">
        <w:rPr>
          <w:rFonts w:ascii="Times New Roman" w:hAnsi="Times New Roman"/>
          <w:b/>
          <w:sz w:val="26"/>
          <w:szCs w:val="26"/>
          <w:u w:val="single"/>
        </w:rPr>
        <w:t>Tốp ca, múa</w:t>
      </w:r>
      <w:r w:rsidRPr="00813E84">
        <w:rPr>
          <w:rFonts w:ascii="Times New Roman" w:hAnsi="Times New Roman"/>
          <w:sz w:val="26"/>
          <w:szCs w:val="26"/>
          <w:u w:val="single"/>
        </w:rPr>
        <w:t>:</w:t>
      </w:r>
      <w:r w:rsidRPr="00813E84">
        <w:rPr>
          <w:rFonts w:ascii="Times New Roman" w:hAnsi="Times New Roman"/>
          <w:sz w:val="26"/>
          <w:szCs w:val="26"/>
        </w:rPr>
        <w:t xml:space="preserve"> Mỗi </w:t>
      </w:r>
      <w:r w:rsidR="00CC222E" w:rsidRPr="00813E84">
        <w:rPr>
          <w:rFonts w:ascii="Times New Roman" w:hAnsi="Times New Roman"/>
          <w:sz w:val="26"/>
          <w:szCs w:val="26"/>
        </w:rPr>
        <w:t>thể loại 3</w:t>
      </w:r>
      <w:r w:rsidR="0099675A" w:rsidRPr="00813E84">
        <w:rPr>
          <w:rFonts w:ascii="Times New Roman" w:hAnsi="Times New Roman"/>
          <w:sz w:val="26"/>
          <w:szCs w:val="26"/>
        </w:rPr>
        <w:t xml:space="preserve"> giải</w:t>
      </w:r>
    </w:p>
    <w:p w:rsidR="00DD44DE" w:rsidRPr="00813E84" w:rsidRDefault="00DD44DE" w:rsidP="00DD44DE">
      <w:pPr>
        <w:tabs>
          <w:tab w:val="left" w:pos="3780"/>
          <w:tab w:val="left" w:pos="7020"/>
        </w:tabs>
        <w:ind w:left="567" w:right="-1"/>
        <w:jc w:val="both"/>
        <w:rPr>
          <w:rFonts w:ascii="Times New Roman" w:hAnsi="Times New Roman"/>
          <w:sz w:val="26"/>
          <w:szCs w:val="26"/>
        </w:rPr>
      </w:pPr>
      <w:r w:rsidRPr="00813E84">
        <w:rPr>
          <w:rFonts w:ascii="Times New Roman" w:hAnsi="Times New Roman"/>
          <w:sz w:val="26"/>
          <w:szCs w:val="26"/>
        </w:rPr>
        <w:t xml:space="preserve">1 </w:t>
      </w:r>
      <w:r w:rsidR="00B326D7" w:rsidRPr="00813E84">
        <w:rPr>
          <w:rFonts w:ascii="Times New Roman" w:hAnsi="Times New Roman"/>
          <w:sz w:val="26"/>
          <w:szCs w:val="26"/>
        </w:rPr>
        <w:t>giải I: 5</w:t>
      </w:r>
      <w:r w:rsidR="004F022D">
        <w:rPr>
          <w:rFonts w:ascii="Times New Roman" w:hAnsi="Times New Roman"/>
          <w:sz w:val="26"/>
          <w:szCs w:val="26"/>
        </w:rPr>
        <w:t>00.000đ/giải x 1</w:t>
      </w:r>
      <w:r w:rsidRPr="00813E84">
        <w:rPr>
          <w:rFonts w:ascii="Times New Roman" w:hAnsi="Times New Roman"/>
          <w:sz w:val="26"/>
          <w:szCs w:val="26"/>
        </w:rPr>
        <w:t xml:space="preserve"> giải = </w:t>
      </w:r>
      <w:r w:rsidR="004F022D">
        <w:rPr>
          <w:rFonts w:ascii="Times New Roman" w:hAnsi="Times New Roman"/>
          <w:sz w:val="26"/>
          <w:szCs w:val="26"/>
        </w:rPr>
        <w:t>5</w:t>
      </w:r>
      <w:r w:rsidRPr="00813E84">
        <w:rPr>
          <w:rFonts w:ascii="Times New Roman" w:hAnsi="Times New Roman"/>
          <w:sz w:val="26"/>
          <w:szCs w:val="26"/>
        </w:rPr>
        <w:t>00.000đ</w:t>
      </w:r>
    </w:p>
    <w:p w:rsidR="00DD44DE" w:rsidRPr="00813E84" w:rsidRDefault="00C935D4" w:rsidP="00DD44DE">
      <w:pPr>
        <w:tabs>
          <w:tab w:val="left" w:pos="3780"/>
          <w:tab w:val="left" w:pos="7020"/>
        </w:tabs>
        <w:ind w:left="567" w:right="-1"/>
        <w:jc w:val="both"/>
        <w:rPr>
          <w:rFonts w:ascii="Times New Roman" w:hAnsi="Times New Roman"/>
          <w:sz w:val="26"/>
          <w:szCs w:val="26"/>
        </w:rPr>
      </w:pPr>
      <w:r w:rsidRPr="00813E84">
        <w:rPr>
          <w:rFonts w:ascii="Times New Roman" w:hAnsi="Times New Roman"/>
          <w:sz w:val="26"/>
          <w:szCs w:val="26"/>
        </w:rPr>
        <w:t>1 giải II: 40</w:t>
      </w:r>
      <w:r w:rsidR="004F022D">
        <w:rPr>
          <w:rFonts w:ascii="Times New Roman" w:hAnsi="Times New Roman"/>
          <w:sz w:val="26"/>
          <w:szCs w:val="26"/>
        </w:rPr>
        <w:t>0.000đ/giải x 1</w:t>
      </w:r>
      <w:r w:rsidR="00DD44DE" w:rsidRPr="00813E84">
        <w:rPr>
          <w:rFonts w:ascii="Times New Roman" w:hAnsi="Times New Roman"/>
          <w:sz w:val="26"/>
          <w:szCs w:val="26"/>
        </w:rPr>
        <w:t xml:space="preserve"> giải = </w:t>
      </w:r>
      <w:r w:rsidR="004F022D">
        <w:rPr>
          <w:rFonts w:ascii="Times New Roman" w:hAnsi="Times New Roman"/>
          <w:sz w:val="26"/>
          <w:szCs w:val="26"/>
        </w:rPr>
        <w:t>4</w:t>
      </w:r>
      <w:r w:rsidR="00DD44DE" w:rsidRPr="00813E84">
        <w:rPr>
          <w:rFonts w:ascii="Times New Roman" w:hAnsi="Times New Roman"/>
          <w:sz w:val="26"/>
          <w:szCs w:val="26"/>
        </w:rPr>
        <w:t>00.000đ</w:t>
      </w:r>
    </w:p>
    <w:p w:rsidR="00DD44DE" w:rsidRPr="00813E84" w:rsidRDefault="0099675A" w:rsidP="00DD44DE">
      <w:pPr>
        <w:tabs>
          <w:tab w:val="left" w:pos="3780"/>
          <w:tab w:val="left" w:pos="7020"/>
        </w:tabs>
        <w:ind w:left="567" w:right="-1"/>
        <w:jc w:val="both"/>
        <w:rPr>
          <w:rFonts w:ascii="Times New Roman" w:hAnsi="Times New Roman"/>
          <w:sz w:val="26"/>
          <w:szCs w:val="26"/>
        </w:rPr>
      </w:pPr>
      <w:r w:rsidRPr="00813E84">
        <w:rPr>
          <w:rFonts w:ascii="Times New Roman" w:hAnsi="Times New Roman"/>
          <w:sz w:val="26"/>
          <w:szCs w:val="26"/>
        </w:rPr>
        <w:t>1 giải III: 3</w:t>
      </w:r>
      <w:r w:rsidR="004F022D">
        <w:rPr>
          <w:rFonts w:ascii="Times New Roman" w:hAnsi="Times New Roman"/>
          <w:sz w:val="26"/>
          <w:szCs w:val="26"/>
        </w:rPr>
        <w:t>00.000đ/giải x 1</w:t>
      </w:r>
      <w:r w:rsidR="00DD44DE" w:rsidRPr="00813E84">
        <w:rPr>
          <w:rFonts w:ascii="Times New Roman" w:hAnsi="Times New Roman"/>
          <w:sz w:val="26"/>
          <w:szCs w:val="26"/>
        </w:rPr>
        <w:t xml:space="preserve"> giải = </w:t>
      </w:r>
      <w:r w:rsidR="004F022D">
        <w:rPr>
          <w:rFonts w:ascii="Times New Roman" w:hAnsi="Times New Roman"/>
          <w:sz w:val="26"/>
          <w:szCs w:val="26"/>
        </w:rPr>
        <w:t>3</w:t>
      </w:r>
      <w:r w:rsidR="00DD44DE" w:rsidRPr="00813E84">
        <w:rPr>
          <w:rFonts w:ascii="Times New Roman" w:hAnsi="Times New Roman"/>
          <w:sz w:val="26"/>
          <w:szCs w:val="26"/>
        </w:rPr>
        <w:t>00.000đ</w:t>
      </w:r>
    </w:p>
    <w:p w:rsidR="00DD44DE" w:rsidRPr="00813E84" w:rsidRDefault="00DD44DE" w:rsidP="00DD44DE">
      <w:pPr>
        <w:tabs>
          <w:tab w:val="left" w:pos="3780"/>
          <w:tab w:val="left" w:pos="7020"/>
        </w:tabs>
        <w:ind w:left="720" w:right="-1"/>
        <w:jc w:val="both"/>
        <w:rPr>
          <w:rFonts w:ascii="Times New Roman" w:hAnsi="Times New Roman"/>
          <w:b/>
          <w:sz w:val="26"/>
          <w:szCs w:val="26"/>
          <w:u w:val="single"/>
        </w:rPr>
      </w:pPr>
      <w:r w:rsidRPr="00813E84">
        <w:rPr>
          <w:rFonts w:ascii="Times New Roman" w:hAnsi="Times New Roman"/>
          <w:b/>
          <w:sz w:val="26"/>
          <w:szCs w:val="26"/>
          <w:u w:val="single"/>
        </w:rPr>
        <w:t>Lưu ý:</w:t>
      </w:r>
    </w:p>
    <w:p w:rsidR="00DD44DE" w:rsidRPr="00813E84" w:rsidRDefault="00DD44DE" w:rsidP="00DD44DE">
      <w:pPr>
        <w:tabs>
          <w:tab w:val="left" w:pos="3780"/>
          <w:tab w:val="left" w:pos="7020"/>
        </w:tabs>
        <w:ind w:right="-1" w:firstLine="567"/>
        <w:jc w:val="both"/>
        <w:rPr>
          <w:rFonts w:ascii="Times New Roman" w:hAnsi="Times New Roman"/>
          <w:sz w:val="26"/>
          <w:szCs w:val="26"/>
        </w:rPr>
      </w:pPr>
      <w:r w:rsidRPr="00813E84">
        <w:rPr>
          <w:rFonts w:ascii="Times New Roman" w:hAnsi="Times New Roman"/>
          <w:sz w:val="26"/>
          <w:szCs w:val="26"/>
        </w:rPr>
        <w:t xml:space="preserve">Vòng chung kết xếp hạng các </w:t>
      </w:r>
      <w:r w:rsidR="00CC222E" w:rsidRPr="00813E84">
        <w:rPr>
          <w:rFonts w:ascii="Times New Roman" w:hAnsi="Times New Roman"/>
          <w:sz w:val="26"/>
          <w:szCs w:val="26"/>
        </w:rPr>
        <w:t>nhóm</w:t>
      </w:r>
      <w:r w:rsidRPr="00813E84">
        <w:rPr>
          <w:rFonts w:ascii="Times New Roman" w:hAnsi="Times New Roman"/>
          <w:sz w:val="26"/>
          <w:szCs w:val="26"/>
        </w:rPr>
        <w:t xml:space="preserve"> </w:t>
      </w:r>
      <w:r w:rsidR="00750E6A" w:rsidRPr="00813E84">
        <w:rPr>
          <w:rFonts w:ascii="Times New Roman" w:hAnsi="Times New Roman"/>
          <w:sz w:val="26"/>
          <w:szCs w:val="26"/>
        </w:rPr>
        <w:t xml:space="preserve">chép nhạc vào đĩa hoặc USB nộp </w:t>
      </w:r>
      <w:r w:rsidRPr="00813E84">
        <w:rPr>
          <w:rFonts w:ascii="Times New Roman" w:hAnsi="Times New Roman"/>
          <w:sz w:val="26"/>
          <w:szCs w:val="26"/>
        </w:rPr>
        <w:t xml:space="preserve">cho ban tổ chức trước 3 ngày để ban tổ chức cho bốc thăm thứ tự biểu diễn. Các tiết mục đã thi ở chung kết xếp hạng là những tiết mục chưa thi ở vòng loại. </w:t>
      </w:r>
      <w:r w:rsidR="00CC222E" w:rsidRPr="00813E84">
        <w:rPr>
          <w:rFonts w:ascii="Times New Roman" w:hAnsi="Times New Roman"/>
          <w:sz w:val="26"/>
          <w:szCs w:val="26"/>
        </w:rPr>
        <w:t>Nhóm</w:t>
      </w:r>
      <w:r w:rsidRPr="00813E84">
        <w:rPr>
          <w:rFonts w:ascii="Times New Roman" w:hAnsi="Times New Roman"/>
          <w:sz w:val="26"/>
          <w:szCs w:val="26"/>
        </w:rPr>
        <w:t xml:space="preserve"> nào không thực hiện đúng những qui định này xem như </w:t>
      </w:r>
      <w:r w:rsidR="00CC222E" w:rsidRPr="00813E84">
        <w:rPr>
          <w:rFonts w:ascii="Times New Roman" w:hAnsi="Times New Roman"/>
          <w:sz w:val="26"/>
          <w:szCs w:val="26"/>
        </w:rPr>
        <w:t>nhóm</w:t>
      </w:r>
      <w:r w:rsidRPr="00813E84">
        <w:rPr>
          <w:rFonts w:ascii="Times New Roman" w:hAnsi="Times New Roman"/>
          <w:sz w:val="26"/>
          <w:szCs w:val="26"/>
        </w:rPr>
        <w:t xml:space="preserve"> đó bị loại ở vòng chung kết xếp hạng.</w:t>
      </w:r>
    </w:p>
    <w:p w:rsidR="00DD44DE" w:rsidRPr="00813E84" w:rsidRDefault="00DD44DE" w:rsidP="009C29E5">
      <w:pPr>
        <w:ind w:right="-1" w:firstLine="567"/>
        <w:jc w:val="both"/>
        <w:rPr>
          <w:rFonts w:ascii="Times New Roman" w:hAnsi="Times New Roman"/>
          <w:b/>
          <w:sz w:val="26"/>
          <w:szCs w:val="26"/>
        </w:rPr>
      </w:pPr>
      <w:r w:rsidRPr="00813E84">
        <w:rPr>
          <w:rFonts w:ascii="Times New Roman" w:hAnsi="Times New Roman"/>
          <w:b/>
          <w:sz w:val="26"/>
          <w:szCs w:val="26"/>
        </w:rPr>
        <w:t>VI. DỰ TRÙ KINH PHÍ:</w:t>
      </w:r>
    </w:p>
    <w:p w:rsidR="00DD44DE" w:rsidRPr="00813E84" w:rsidRDefault="00DD44DE" w:rsidP="009C29E5">
      <w:pPr>
        <w:tabs>
          <w:tab w:val="left" w:pos="3780"/>
          <w:tab w:val="left" w:pos="7020"/>
        </w:tabs>
        <w:ind w:right="-1" w:firstLine="567"/>
        <w:jc w:val="both"/>
        <w:rPr>
          <w:rFonts w:ascii="Times New Roman" w:hAnsi="Times New Roman"/>
          <w:sz w:val="26"/>
          <w:szCs w:val="26"/>
        </w:rPr>
      </w:pPr>
      <w:r w:rsidRPr="00813E84">
        <w:rPr>
          <w:rFonts w:ascii="Times New Roman" w:hAnsi="Times New Roman"/>
          <w:sz w:val="26"/>
          <w:szCs w:val="26"/>
        </w:rPr>
        <w:t xml:space="preserve">Kinh phí trao giải thưởng: </w:t>
      </w:r>
      <w:r w:rsidR="004F022D">
        <w:rPr>
          <w:rFonts w:ascii="Times New Roman" w:hAnsi="Times New Roman"/>
          <w:sz w:val="26"/>
          <w:szCs w:val="26"/>
        </w:rPr>
        <w:t>2.1</w:t>
      </w:r>
      <w:r w:rsidR="00C935D4" w:rsidRPr="00813E84">
        <w:rPr>
          <w:rFonts w:ascii="Times New Roman" w:hAnsi="Times New Roman"/>
          <w:sz w:val="26"/>
          <w:szCs w:val="26"/>
        </w:rPr>
        <w:t>0</w:t>
      </w:r>
      <w:r w:rsidR="00CC222E" w:rsidRPr="00813E84">
        <w:rPr>
          <w:rFonts w:ascii="Times New Roman" w:hAnsi="Times New Roman"/>
          <w:sz w:val="26"/>
          <w:szCs w:val="26"/>
        </w:rPr>
        <w:t>0</w:t>
      </w:r>
      <w:r w:rsidRPr="00813E84">
        <w:rPr>
          <w:rFonts w:ascii="Times New Roman" w:hAnsi="Times New Roman"/>
          <w:sz w:val="26"/>
          <w:szCs w:val="26"/>
        </w:rPr>
        <w:t>.000đ</w:t>
      </w:r>
    </w:p>
    <w:p w:rsidR="00DD44DE" w:rsidRPr="00813E84" w:rsidRDefault="003C3826" w:rsidP="009C29E5">
      <w:pPr>
        <w:tabs>
          <w:tab w:val="left" w:pos="3780"/>
          <w:tab w:val="left" w:pos="7020"/>
        </w:tabs>
        <w:ind w:right="-1" w:firstLine="567"/>
        <w:jc w:val="both"/>
        <w:rPr>
          <w:rFonts w:ascii="Times New Roman" w:hAnsi="Times New Roman"/>
          <w:sz w:val="26"/>
          <w:szCs w:val="26"/>
        </w:rPr>
      </w:pPr>
      <w:r>
        <w:rPr>
          <w:rFonts w:ascii="Times New Roman" w:hAnsi="Times New Roman"/>
          <w:sz w:val="26"/>
          <w:szCs w:val="26"/>
        </w:rPr>
        <w:t>Bồi dưỡng BGK + BTC: 2</w:t>
      </w:r>
      <w:r w:rsidR="00DD44DE" w:rsidRPr="00813E84">
        <w:rPr>
          <w:rFonts w:ascii="Times New Roman" w:hAnsi="Times New Roman"/>
          <w:sz w:val="26"/>
          <w:szCs w:val="26"/>
        </w:rPr>
        <w:t xml:space="preserve">00.000đ/người x </w:t>
      </w:r>
      <w:r w:rsidR="00C935D4" w:rsidRPr="00813E84">
        <w:rPr>
          <w:rFonts w:ascii="Times New Roman" w:hAnsi="Times New Roman"/>
          <w:sz w:val="26"/>
          <w:szCs w:val="26"/>
        </w:rPr>
        <w:t>7</w:t>
      </w:r>
      <w:r w:rsidR="00DD44DE" w:rsidRPr="00813E84">
        <w:rPr>
          <w:rFonts w:ascii="Times New Roman" w:hAnsi="Times New Roman"/>
          <w:sz w:val="26"/>
          <w:szCs w:val="26"/>
        </w:rPr>
        <w:t xml:space="preserve"> người = </w:t>
      </w:r>
      <w:r>
        <w:rPr>
          <w:rFonts w:ascii="Times New Roman" w:hAnsi="Times New Roman"/>
          <w:sz w:val="26"/>
          <w:szCs w:val="26"/>
        </w:rPr>
        <w:t>1.4</w:t>
      </w:r>
      <w:r w:rsidR="00DD44DE" w:rsidRPr="00813E84">
        <w:rPr>
          <w:rFonts w:ascii="Times New Roman" w:hAnsi="Times New Roman"/>
          <w:sz w:val="26"/>
          <w:szCs w:val="26"/>
        </w:rPr>
        <w:t>00.000đ</w:t>
      </w:r>
    </w:p>
    <w:p w:rsidR="009B39A1" w:rsidRDefault="00DD44DE" w:rsidP="009C29E5">
      <w:pPr>
        <w:tabs>
          <w:tab w:val="left" w:pos="3780"/>
          <w:tab w:val="left" w:pos="7020"/>
        </w:tabs>
        <w:ind w:right="-1" w:firstLine="567"/>
        <w:jc w:val="both"/>
        <w:rPr>
          <w:rFonts w:ascii="Times New Roman" w:hAnsi="Times New Roman"/>
          <w:sz w:val="26"/>
          <w:szCs w:val="26"/>
        </w:rPr>
      </w:pPr>
      <w:r w:rsidRPr="00813E84">
        <w:rPr>
          <w:rFonts w:ascii="Times New Roman" w:hAnsi="Times New Roman"/>
          <w:b/>
          <w:i/>
          <w:sz w:val="26"/>
          <w:szCs w:val="26"/>
        </w:rPr>
        <w:t>Tổng cộng kinh phí dự trù</w:t>
      </w:r>
      <w:r w:rsidRPr="00813E84">
        <w:rPr>
          <w:rFonts w:ascii="Times New Roman" w:hAnsi="Times New Roman"/>
          <w:sz w:val="26"/>
          <w:szCs w:val="26"/>
        </w:rPr>
        <w:t xml:space="preserve">: </w:t>
      </w:r>
      <w:r w:rsidR="003C3826">
        <w:rPr>
          <w:rFonts w:ascii="Times New Roman" w:hAnsi="Times New Roman"/>
          <w:sz w:val="26"/>
          <w:szCs w:val="26"/>
        </w:rPr>
        <w:t>3.5</w:t>
      </w:r>
      <w:r w:rsidR="00C935D4" w:rsidRPr="00813E84">
        <w:rPr>
          <w:rFonts w:ascii="Times New Roman" w:hAnsi="Times New Roman"/>
          <w:sz w:val="26"/>
          <w:szCs w:val="26"/>
        </w:rPr>
        <w:t>0</w:t>
      </w:r>
      <w:r w:rsidRPr="00813E84">
        <w:rPr>
          <w:rFonts w:ascii="Times New Roman" w:hAnsi="Times New Roman"/>
          <w:sz w:val="26"/>
          <w:szCs w:val="26"/>
        </w:rPr>
        <w:t xml:space="preserve">0.000đ </w:t>
      </w:r>
      <w:r w:rsidRPr="00813E84">
        <w:rPr>
          <w:rFonts w:ascii="Times New Roman" w:hAnsi="Times New Roman"/>
          <w:i/>
          <w:sz w:val="26"/>
          <w:szCs w:val="26"/>
        </w:rPr>
        <w:t>(</w:t>
      </w:r>
      <w:r w:rsidR="003C3826">
        <w:rPr>
          <w:rFonts w:ascii="Times New Roman" w:hAnsi="Times New Roman"/>
          <w:i/>
          <w:sz w:val="26"/>
          <w:szCs w:val="26"/>
        </w:rPr>
        <w:t>Ba triệu năm</w:t>
      </w:r>
      <w:r w:rsidR="006A724D">
        <w:rPr>
          <w:rFonts w:ascii="Times New Roman" w:hAnsi="Times New Roman"/>
          <w:i/>
          <w:sz w:val="26"/>
          <w:szCs w:val="26"/>
        </w:rPr>
        <w:t xml:space="preserve"> </w:t>
      </w:r>
      <w:r w:rsidR="00214F64">
        <w:rPr>
          <w:rFonts w:ascii="Times New Roman" w:hAnsi="Times New Roman"/>
          <w:i/>
          <w:sz w:val="26"/>
          <w:szCs w:val="26"/>
        </w:rPr>
        <w:t>trăm ngàn</w:t>
      </w:r>
      <w:r w:rsidRPr="00813E84">
        <w:rPr>
          <w:rFonts w:ascii="Times New Roman" w:hAnsi="Times New Roman"/>
          <w:i/>
          <w:sz w:val="26"/>
          <w:szCs w:val="26"/>
        </w:rPr>
        <w:t xml:space="preserve"> đồng</w:t>
      </w:r>
      <w:r w:rsidR="00C935D4" w:rsidRPr="00813E84">
        <w:rPr>
          <w:rFonts w:ascii="Times New Roman" w:hAnsi="Times New Roman"/>
          <w:i/>
          <w:sz w:val="26"/>
          <w:szCs w:val="26"/>
        </w:rPr>
        <w:t xml:space="preserve"> chẵn</w:t>
      </w:r>
      <w:r w:rsidR="006A724D">
        <w:rPr>
          <w:rFonts w:ascii="Times New Roman" w:hAnsi="Times New Roman"/>
          <w:i/>
          <w:sz w:val="26"/>
          <w:szCs w:val="26"/>
        </w:rPr>
        <w:t>)</w:t>
      </w:r>
      <w:r w:rsidR="00C935D4" w:rsidRPr="00813E84">
        <w:rPr>
          <w:rFonts w:ascii="Times New Roman" w:hAnsi="Times New Roman"/>
          <w:sz w:val="26"/>
          <w:szCs w:val="26"/>
        </w:rPr>
        <w:t>.</w:t>
      </w:r>
    </w:p>
    <w:p w:rsidR="00E3445A" w:rsidRDefault="009B39A1" w:rsidP="00E3445A">
      <w:pPr>
        <w:tabs>
          <w:tab w:val="left" w:pos="2268"/>
          <w:tab w:val="left" w:pos="3780"/>
          <w:tab w:val="left" w:pos="7020"/>
        </w:tabs>
        <w:ind w:right="-1" w:firstLine="567"/>
        <w:jc w:val="both"/>
        <w:rPr>
          <w:rFonts w:ascii="Times New Roman" w:hAnsi="Times New Roman"/>
          <w:sz w:val="26"/>
          <w:szCs w:val="26"/>
        </w:rPr>
      </w:pPr>
      <w:r w:rsidRPr="00E3445A">
        <w:rPr>
          <w:rFonts w:ascii="Times New Roman" w:hAnsi="Times New Roman"/>
          <w:b/>
          <w:sz w:val="26"/>
          <w:szCs w:val="26"/>
        </w:rPr>
        <w:t>Nguồn kinh phí:</w:t>
      </w:r>
      <w:r>
        <w:rPr>
          <w:rFonts w:ascii="Times New Roman" w:hAnsi="Times New Roman"/>
          <w:sz w:val="26"/>
          <w:szCs w:val="26"/>
        </w:rPr>
        <w:t xml:space="preserve"> </w:t>
      </w:r>
      <w:r w:rsidR="00E3445A">
        <w:rPr>
          <w:rFonts w:ascii="Times New Roman" w:hAnsi="Times New Roman"/>
          <w:sz w:val="26"/>
          <w:szCs w:val="26"/>
        </w:rPr>
        <w:t>Kinh phí công đoàn: 2.000.000đ</w:t>
      </w:r>
    </w:p>
    <w:p w:rsidR="00DD44DE" w:rsidRPr="00813E84" w:rsidRDefault="00E3445A" w:rsidP="00E3445A">
      <w:pPr>
        <w:tabs>
          <w:tab w:val="left" w:pos="2410"/>
          <w:tab w:val="left" w:pos="3780"/>
          <w:tab w:val="left" w:pos="7020"/>
        </w:tabs>
        <w:ind w:right="-1"/>
        <w:jc w:val="both"/>
        <w:rPr>
          <w:rFonts w:ascii="Times New Roman" w:hAnsi="Times New Roman"/>
          <w:i/>
          <w:sz w:val="26"/>
          <w:szCs w:val="26"/>
        </w:rPr>
      </w:pPr>
      <w:r>
        <w:rPr>
          <w:rFonts w:ascii="Times New Roman" w:hAnsi="Times New Roman"/>
          <w:sz w:val="26"/>
          <w:szCs w:val="26"/>
        </w:rPr>
        <w:t xml:space="preserve">                                    </w:t>
      </w:r>
      <w:r>
        <w:rPr>
          <w:rFonts w:ascii="Times New Roman" w:hAnsi="Times New Roman"/>
          <w:sz w:val="26"/>
          <w:szCs w:val="26"/>
        </w:rPr>
        <w:tab/>
        <w:t xml:space="preserve"> Chính quyền hỗ trợ: 1.500.000đ</w:t>
      </w:r>
      <w:r w:rsidR="00DD44DE" w:rsidRPr="00813E84">
        <w:rPr>
          <w:rFonts w:ascii="Times New Roman" w:hAnsi="Times New Roman"/>
          <w:sz w:val="26"/>
          <w:szCs w:val="26"/>
        </w:rPr>
        <w:tab/>
      </w:r>
    </w:p>
    <w:tbl>
      <w:tblPr>
        <w:tblpPr w:leftFromText="180" w:rightFromText="180" w:vertAnchor="text" w:horzAnchor="margin" w:tblpY="227"/>
        <w:tblW w:w="0" w:type="auto"/>
        <w:tblLook w:val="04A0" w:firstRow="1" w:lastRow="0" w:firstColumn="1" w:lastColumn="0" w:noHBand="0" w:noVBand="1"/>
      </w:tblPr>
      <w:tblGrid>
        <w:gridCol w:w="3652"/>
        <w:gridCol w:w="2499"/>
        <w:gridCol w:w="3137"/>
      </w:tblGrid>
      <w:tr w:rsidR="00634AC8" w:rsidRPr="00750E6A" w:rsidTr="00750E6A">
        <w:tc>
          <w:tcPr>
            <w:tcW w:w="3652" w:type="dxa"/>
            <w:shd w:val="clear" w:color="auto" w:fill="auto"/>
          </w:tcPr>
          <w:p w:rsidR="00634AC8" w:rsidRPr="00750E6A" w:rsidRDefault="00634AC8" w:rsidP="00EF6F34">
            <w:pPr>
              <w:rPr>
                <w:rFonts w:ascii="Times New Roman" w:hAnsi="Times New Roman"/>
                <w:b/>
                <w:sz w:val="26"/>
                <w:szCs w:val="26"/>
              </w:rPr>
            </w:pPr>
            <w:r w:rsidRPr="00750E6A">
              <w:rPr>
                <w:rFonts w:ascii="Times New Roman" w:hAnsi="Times New Roman"/>
                <w:b/>
                <w:sz w:val="26"/>
                <w:szCs w:val="26"/>
              </w:rPr>
              <w:t xml:space="preserve">         Chủ tịch công đoàn</w:t>
            </w:r>
          </w:p>
        </w:tc>
        <w:tc>
          <w:tcPr>
            <w:tcW w:w="2499" w:type="dxa"/>
            <w:shd w:val="clear" w:color="auto" w:fill="auto"/>
          </w:tcPr>
          <w:p w:rsidR="00634AC8" w:rsidRPr="00750E6A" w:rsidRDefault="00634AC8" w:rsidP="00EF6F34">
            <w:pPr>
              <w:jc w:val="center"/>
              <w:rPr>
                <w:rFonts w:ascii="Times New Roman" w:hAnsi="Times New Roman"/>
                <w:sz w:val="26"/>
                <w:szCs w:val="26"/>
              </w:rPr>
            </w:pPr>
          </w:p>
        </w:tc>
        <w:tc>
          <w:tcPr>
            <w:tcW w:w="3137" w:type="dxa"/>
            <w:shd w:val="clear" w:color="auto" w:fill="auto"/>
          </w:tcPr>
          <w:p w:rsidR="00634AC8" w:rsidRPr="00750E6A" w:rsidRDefault="00634AC8" w:rsidP="00EF6F34">
            <w:pPr>
              <w:jc w:val="center"/>
              <w:rPr>
                <w:rFonts w:ascii="Times New Roman" w:hAnsi="Times New Roman"/>
                <w:sz w:val="26"/>
                <w:szCs w:val="26"/>
              </w:rPr>
            </w:pPr>
            <w:r w:rsidRPr="00750E6A">
              <w:rPr>
                <w:rFonts w:ascii="Times New Roman" w:hAnsi="Times New Roman"/>
                <w:b/>
                <w:sz w:val="26"/>
                <w:szCs w:val="26"/>
              </w:rPr>
              <w:t>Trưởng Ban Nữ công</w:t>
            </w:r>
          </w:p>
        </w:tc>
      </w:tr>
      <w:tr w:rsidR="00634AC8" w:rsidRPr="00750E6A" w:rsidTr="00750E6A">
        <w:tc>
          <w:tcPr>
            <w:tcW w:w="3652" w:type="dxa"/>
            <w:shd w:val="clear" w:color="auto" w:fill="auto"/>
          </w:tcPr>
          <w:p w:rsidR="00634AC8" w:rsidRPr="00750E6A" w:rsidRDefault="00634AC8" w:rsidP="00EF6F34">
            <w:pPr>
              <w:rPr>
                <w:rFonts w:ascii="Times New Roman" w:hAnsi="Times New Roman"/>
                <w:sz w:val="26"/>
                <w:szCs w:val="26"/>
              </w:rPr>
            </w:pPr>
          </w:p>
        </w:tc>
        <w:tc>
          <w:tcPr>
            <w:tcW w:w="2499" w:type="dxa"/>
            <w:shd w:val="clear" w:color="auto" w:fill="auto"/>
          </w:tcPr>
          <w:p w:rsidR="00634AC8" w:rsidRPr="00750E6A" w:rsidRDefault="00634AC8" w:rsidP="00EF6F34">
            <w:pPr>
              <w:jc w:val="center"/>
              <w:rPr>
                <w:rFonts w:ascii="Times New Roman" w:hAnsi="Times New Roman"/>
                <w:sz w:val="26"/>
                <w:szCs w:val="26"/>
              </w:rPr>
            </w:pPr>
          </w:p>
        </w:tc>
        <w:tc>
          <w:tcPr>
            <w:tcW w:w="3137" w:type="dxa"/>
            <w:shd w:val="clear" w:color="auto" w:fill="auto"/>
          </w:tcPr>
          <w:p w:rsidR="00634AC8" w:rsidRPr="00750E6A" w:rsidRDefault="00634AC8" w:rsidP="00EF6F34">
            <w:pPr>
              <w:jc w:val="center"/>
              <w:rPr>
                <w:rFonts w:ascii="Times New Roman" w:hAnsi="Times New Roman"/>
                <w:sz w:val="26"/>
                <w:szCs w:val="26"/>
              </w:rPr>
            </w:pPr>
          </w:p>
        </w:tc>
      </w:tr>
      <w:tr w:rsidR="00634AC8" w:rsidRPr="00750E6A" w:rsidTr="00750E6A">
        <w:tc>
          <w:tcPr>
            <w:tcW w:w="3652" w:type="dxa"/>
            <w:shd w:val="clear" w:color="auto" w:fill="auto"/>
          </w:tcPr>
          <w:p w:rsidR="00634AC8" w:rsidRPr="00750E6A" w:rsidRDefault="00634AC8" w:rsidP="00EF6F34">
            <w:pPr>
              <w:rPr>
                <w:rFonts w:ascii="Times New Roman" w:hAnsi="Times New Roman"/>
                <w:sz w:val="26"/>
                <w:szCs w:val="26"/>
              </w:rPr>
            </w:pPr>
          </w:p>
        </w:tc>
        <w:tc>
          <w:tcPr>
            <w:tcW w:w="2499" w:type="dxa"/>
            <w:shd w:val="clear" w:color="auto" w:fill="auto"/>
          </w:tcPr>
          <w:p w:rsidR="00634AC8" w:rsidRPr="00750E6A" w:rsidRDefault="00634AC8" w:rsidP="00EF6F34">
            <w:pPr>
              <w:jc w:val="center"/>
              <w:rPr>
                <w:rFonts w:ascii="Times New Roman" w:hAnsi="Times New Roman"/>
                <w:sz w:val="26"/>
                <w:szCs w:val="26"/>
              </w:rPr>
            </w:pPr>
          </w:p>
        </w:tc>
        <w:tc>
          <w:tcPr>
            <w:tcW w:w="3137" w:type="dxa"/>
            <w:shd w:val="clear" w:color="auto" w:fill="auto"/>
          </w:tcPr>
          <w:p w:rsidR="00634AC8" w:rsidRPr="00750E6A" w:rsidRDefault="00634AC8" w:rsidP="00EF6F34">
            <w:pPr>
              <w:jc w:val="center"/>
              <w:rPr>
                <w:rFonts w:ascii="Times New Roman" w:hAnsi="Times New Roman"/>
                <w:sz w:val="26"/>
                <w:szCs w:val="26"/>
              </w:rPr>
            </w:pPr>
          </w:p>
        </w:tc>
      </w:tr>
      <w:tr w:rsidR="00634AC8" w:rsidRPr="00750E6A" w:rsidTr="00750E6A">
        <w:tc>
          <w:tcPr>
            <w:tcW w:w="3652" w:type="dxa"/>
            <w:shd w:val="clear" w:color="auto" w:fill="auto"/>
          </w:tcPr>
          <w:p w:rsidR="00634AC8" w:rsidRPr="00750E6A" w:rsidRDefault="00634AC8" w:rsidP="00EF6F34">
            <w:pPr>
              <w:rPr>
                <w:rFonts w:ascii="Times New Roman" w:hAnsi="Times New Roman"/>
                <w:sz w:val="26"/>
                <w:szCs w:val="26"/>
              </w:rPr>
            </w:pPr>
          </w:p>
        </w:tc>
        <w:tc>
          <w:tcPr>
            <w:tcW w:w="2499" w:type="dxa"/>
            <w:shd w:val="clear" w:color="auto" w:fill="auto"/>
          </w:tcPr>
          <w:p w:rsidR="00634AC8" w:rsidRPr="00750E6A" w:rsidRDefault="00634AC8" w:rsidP="00EF6F34">
            <w:pPr>
              <w:jc w:val="center"/>
              <w:rPr>
                <w:rFonts w:ascii="Times New Roman" w:hAnsi="Times New Roman"/>
                <w:sz w:val="26"/>
                <w:szCs w:val="26"/>
              </w:rPr>
            </w:pPr>
          </w:p>
        </w:tc>
        <w:tc>
          <w:tcPr>
            <w:tcW w:w="3137" w:type="dxa"/>
            <w:shd w:val="clear" w:color="auto" w:fill="auto"/>
          </w:tcPr>
          <w:p w:rsidR="00634AC8" w:rsidRPr="00750E6A" w:rsidRDefault="00634AC8" w:rsidP="00EF6F34">
            <w:pPr>
              <w:jc w:val="center"/>
              <w:rPr>
                <w:rFonts w:ascii="Times New Roman" w:hAnsi="Times New Roman"/>
                <w:sz w:val="26"/>
                <w:szCs w:val="26"/>
              </w:rPr>
            </w:pPr>
          </w:p>
        </w:tc>
      </w:tr>
      <w:tr w:rsidR="00634AC8" w:rsidRPr="00750E6A" w:rsidTr="00750E6A">
        <w:tc>
          <w:tcPr>
            <w:tcW w:w="3652" w:type="dxa"/>
            <w:shd w:val="clear" w:color="auto" w:fill="auto"/>
          </w:tcPr>
          <w:p w:rsidR="00634AC8" w:rsidRPr="00750E6A" w:rsidRDefault="00634AC8" w:rsidP="00EF6F34">
            <w:pPr>
              <w:rPr>
                <w:rFonts w:ascii="Times New Roman" w:hAnsi="Times New Roman"/>
                <w:b/>
                <w:sz w:val="26"/>
                <w:szCs w:val="26"/>
              </w:rPr>
            </w:pPr>
            <w:r w:rsidRPr="00750E6A">
              <w:rPr>
                <w:rFonts w:ascii="Times New Roman" w:hAnsi="Times New Roman"/>
                <w:sz w:val="26"/>
                <w:szCs w:val="26"/>
              </w:rPr>
              <w:t xml:space="preserve">         </w:t>
            </w:r>
            <w:r w:rsidRPr="00750E6A">
              <w:rPr>
                <w:rFonts w:ascii="Times New Roman" w:hAnsi="Times New Roman"/>
                <w:b/>
                <w:sz w:val="26"/>
                <w:szCs w:val="26"/>
              </w:rPr>
              <w:t>Dương Văn Toàn</w:t>
            </w:r>
          </w:p>
        </w:tc>
        <w:tc>
          <w:tcPr>
            <w:tcW w:w="2499" w:type="dxa"/>
            <w:shd w:val="clear" w:color="auto" w:fill="auto"/>
          </w:tcPr>
          <w:p w:rsidR="00634AC8" w:rsidRPr="00750E6A" w:rsidRDefault="00634AC8" w:rsidP="00EF6F34">
            <w:pPr>
              <w:jc w:val="center"/>
              <w:rPr>
                <w:rFonts w:ascii="Times New Roman" w:hAnsi="Times New Roman"/>
                <w:sz w:val="26"/>
                <w:szCs w:val="26"/>
              </w:rPr>
            </w:pPr>
          </w:p>
        </w:tc>
        <w:tc>
          <w:tcPr>
            <w:tcW w:w="3137" w:type="dxa"/>
            <w:shd w:val="clear" w:color="auto" w:fill="auto"/>
          </w:tcPr>
          <w:p w:rsidR="00634AC8" w:rsidRPr="00750E6A" w:rsidRDefault="00634AC8" w:rsidP="00EF6F34">
            <w:pPr>
              <w:jc w:val="center"/>
              <w:rPr>
                <w:rFonts w:ascii="Times New Roman" w:hAnsi="Times New Roman"/>
                <w:b/>
                <w:sz w:val="26"/>
                <w:szCs w:val="26"/>
              </w:rPr>
            </w:pPr>
            <w:r w:rsidRPr="00750E6A">
              <w:rPr>
                <w:rFonts w:ascii="Times New Roman" w:hAnsi="Times New Roman"/>
                <w:b/>
                <w:sz w:val="26"/>
                <w:szCs w:val="26"/>
              </w:rPr>
              <w:t>Đinh Thanh Huệ</w:t>
            </w:r>
          </w:p>
          <w:p w:rsidR="00634AC8" w:rsidRPr="00750E6A" w:rsidRDefault="00634AC8" w:rsidP="00EF6F34">
            <w:pPr>
              <w:rPr>
                <w:rFonts w:ascii="Times New Roman" w:hAnsi="Times New Roman"/>
                <w:sz w:val="26"/>
                <w:szCs w:val="26"/>
              </w:rPr>
            </w:pPr>
          </w:p>
        </w:tc>
      </w:tr>
      <w:tr w:rsidR="00634AC8" w:rsidRPr="00750E6A" w:rsidTr="00750E6A">
        <w:tc>
          <w:tcPr>
            <w:tcW w:w="3652" w:type="dxa"/>
            <w:shd w:val="clear" w:color="auto" w:fill="auto"/>
          </w:tcPr>
          <w:p w:rsidR="00634AC8" w:rsidRPr="00750E6A" w:rsidRDefault="00634AC8" w:rsidP="00EF6F34">
            <w:pPr>
              <w:rPr>
                <w:rFonts w:ascii="Times New Roman" w:hAnsi="Times New Roman"/>
                <w:sz w:val="26"/>
                <w:szCs w:val="26"/>
              </w:rPr>
            </w:pPr>
          </w:p>
        </w:tc>
        <w:tc>
          <w:tcPr>
            <w:tcW w:w="2499" w:type="dxa"/>
            <w:shd w:val="clear" w:color="auto" w:fill="auto"/>
          </w:tcPr>
          <w:p w:rsidR="00634AC8" w:rsidRPr="00750E6A" w:rsidRDefault="00634AC8" w:rsidP="00EF6F34">
            <w:pPr>
              <w:jc w:val="center"/>
              <w:rPr>
                <w:rFonts w:ascii="Times New Roman" w:hAnsi="Times New Roman"/>
                <w:sz w:val="26"/>
                <w:szCs w:val="26"/>
              </w:rPr>
            </w:pPr>
          </w:p>
        </w:tc>
        <w:tc>
          <w:tcPr>
            <w:tcW w:w="3137" w:type="dxa"/>
            <w:shd w:val="clear" w:color="auto" w:fill="auto"/>
          </w:tcPr>
          <w:p w:rsidR="00634AC8" w:rsidRPr="00750E6A" w:rsidRDefault="00634AC8" w:rsidP="00EF6F34">
            <w:pPr>
              <w:jc w:val="center"/>
              <w:rPr>
                <w:rFonts w:ascii="Times New Roman" w:hAnsi="Times New Roman"/>
                <w:sz w:val="26"/>
                <w:szCs w:val="26"/>
              </w:rPr>
            </w:pPr>
          </w:p>
        </w:tc>
      </w:tr>
    </w:tbl>
    <w:p w:rsidR="00634AC8" w:rsidRPr="00750E6A" w:rsidRDefault="00634AC8" w:rsidP="00634AC8">
      <w:pPr>
        <w:jc w:val="both"/>
        <w:rPr>
          <w:rFonts w:ascii="Times New Roman" w:hAnsi="Times New Roman"/>
          <w:sz w:val="26"/>
          <w:szCs w:val="26"/>
        </w:rPr>
      </w:pPr>
    </w:p>
    <w:tbl>
      <w:tblPr>
        <w:tblpPr w:leftFromText="180" w:rightFromText="180" w:vertAnchor="text" w:horzAnchor="margin" w:tblpY="191"/>
        <w:tblW w:w="0" w:type="auto"/>
        <w:tblLook w:val="04A0" w:firstRow="1" w:lastRow="0" w:firstColumn="1" w:lastColumn="0" w:noHBand="0" w:noVBand="1"/>
      </w:tblPr>
      <w:tblGrid>
        <w:gridCol w:w="3510"/>
        <w:gridCol w:w="2752"/>
        <w:gridCol w:w="2635"/>
        <w:gridCol w:w="391"/>
      </w:tblGrid>
      <w:tr w:rsidR="00634AC8" w:rsidRPr="00750E6A" w:rsidTr="00750E6A">
        <w:tc>
          <w:tcPr>
            <w:tcW w:w="3510" w:type="dxa"/>
            <w:shd w:val="clear" w:color="auto" w:fill="auto"/>
          </w:tcPr>
          <w:p w:rsidR="00634AC8" w:rsidRPr="00750E6A" w:rsidRDefault="00634AC8" w:rsidP="00EF6F34">
            <w:pPr>
              <w:rPr>
                <w:rFonts w:ascii="Times New Roman" w:hAnsi="Times New Roman"/>
                <w:b/>
                <w:sz w:val="26"/>
                <w:szCs w:val="26"/>
              </w:rPr>
            </w:pPr>
            <w:r w:rsidRPr="00750E6A">
              <w:rPr>
                <w:rFonts w:ascii="Times New Roman" w:hAnsi="Times New Roman"/>
                <w:b/>
                <w:i/>
                <w:sz w:val="26"/>
                <w:szCs w:val="26"/>
                <w:u w:val="single"/>
              </w:rPr>
              <w:t>Nơi nhận</w:t>
            </w:r>
            <w:r w:rsidRPr="00750E6A">
              <w:rPr>
                <w:rFonts w:ascii="Times New Roman" w:hAnsi="Times New Roman"/>
                <w:b/>
                <w:sz w:val="26"/>
                <w:szCs w:val="26"/>
              </w:rPr>
              <w:t>:</w:t>
            </w:r>
          </w:p>
        </w:tc>
        <w:tc>
          <w:tcPr>
            <w:tcW w:w="5387" w:type="dxa"/>
            <w:gridSpan w:val="2"/>
            <w:shd w:val="clear" w:color="auto" w:fill="auto"/>
          </w:tcPr>
          <w:p w:rsidR="00634AC8" w:rsidRPr="00750E6A" w:rsidRDefault="00750E6A" w:rsidP="00EF6F34">
            <w:pPr>
              <w:jc w:val="center"/>
              <w:rPr>
                <w:rFonts w:ascii="Times New Roman" w:hAnsi="Times New Roman"/>
                <w:b/>
                <w:sz w:val="26"/>
                <w:szCs w:val="26"/>
              </w:rPr>
            </w:pPr>
            <w:r>
              <w:rPr>
                <w:rFonts w:ascii="Times New Roman" w:hAnsi="Times New Roman"/>
                <w:b/>
                <w:sz w:val="26"/>
                <w:szCs w:val="26"/>
              </w:rPr>
              <w:t xml:space="preserve">            </w:t>
            </w:r>
            <w:r w:rsidR="00634AC8" w:rsidRPr="00750E6A">
              <w:rPr>
                <w:rFonts w:ascii="Times New Roman" w:hAnsi="Times New Roman"/>
                <w:b/>
                <w:sz w:val="26"/>
                <w:szCs w:val="26"/>
              </w:rPr>
              <w:t>Ý KIẾN CỦA HIỆU TRƯỞNG</w:t>
            </w:r>
          </w:p>
          <w:p w:rsidR="00634AC8" w:rsidRPr="00750E6A" w:rsidRDefault="00634AC8" w:rsidP="00EF6F34">
            <w:pPr>
              <w:jc w:val="center"/>
              <w:rPr>
                <w:rFonts w:ascii="Times New Roman" w:hAnsi="Times New Roman"/>
                <w:sz w:val="26"/>
                <w:szCs w:val="26"/>
              </w:rPr>
            </w:pPr>
          </w:p>
        </w:tc>
        <w:tc>
          <w:tcPr>
            <w:tcW w:w="391" w:type="dxa"/>
            <w:shd w:val="clear" w:color="auto" w:fill="auto"/>
          </w:tcPr>
          <w:p w:rsidR="00634AC8" w:rsidRPr="00750E6A" w:rsidRDefault="00634AC8" w:rsidP="00EF6F34">
            <w:pPr>
              <w:jc w:val="center"/>
              <w:rPr>
                <w:rFonts w:ascii="Times New Roman" w:hAnsi="Times New Roman"/>
                <w:sz w:val="26"/>
                <w:szCs w:val="26"/>
              </w:rPr>
            </w:pPr>
          </w:p>
        </w:tc>
      </w:tr>
      <w:tr w:rsidR="00634AC8" w:rsidRPr="00750E6A" w:rsidTr="00750E6A">
        <w:tc>
          <w:tcPr>
            <w:tcW w:w="3510" w:type="dxa"/>
            <w:shd w:val="clear" w:color="auto" w:fill="auto"/>
          </w:tcPr>
          <w:p w:rsidR="00634AC8" w:rsidRPr="00750E6A" w:rsidRDefault="00634AC8" w:rsidP="00EF6F34">
            <w:pPr>
              <w:rPr>
                <w:rFonts w:ascii="Times New Roman" w:hAnsi="Times New Roman"/>
                <w:sz w:val="26"/>
                <w:szCs w:val="26"/>
              </w:rPr>
            </w:pPr>
            <w:r w:rsidRPr="00750E6A">
              <w:rPr>
                <w:rFonts w:ascii="Times New Roman" w:hAnsi="Times New Roman"/>
                <w:sz w:val="26"/>
                <w:szCs w:val="26"/>
              </w:rPr>
              <w:t>- BGH “để biết và phối hợp”;</w:t>
            </w:r>
          </w:p>
        </w:tc>
        <w:tc>
          <w:tcPr>
            <w:tcW w:w="2752" w:type="dxa"/>
            <w:shd w:val="clear" w:color="auto" w:fill="auto"/>
          </w:tcPr>
          <w:p w:rsidR="00634AC8" w:rsidRPr="00750E6A" w:rsidRDefault="00634AC8" w:rsidP="00EF6F34">
            <w:pPr>
              <w:jc w:val="center"/>
              <w:rPr>
                <w:rFonts w:ascii="Times New Roman" w:hAnsi="Times New Roman"/>
                <w:sz w:val="26"/>
                <w:szCs w:val="26"/>
              </w:rPr>
            </w:pPr>
          </w:p>
        </w:tc>
        <w:tc>
          <w:tcPr>
            <w:tcW w:w="3026" w:type="dxa"/>
            <w:gridSpan w:val="2"/>
            <w:shd w:val="clear" w:color="auto" w:fill="auto"/>
          </w:tcPr>
          <w:p w:rsidR="00634AC8" w:rsidRPr="00750E6A" w:rsidRDefault="00634AC8" w:rsidP="00EF6F34">
            <w:pPr>
              <w:jc w:val="center"/>
              <w:rPr>
                <w:rFonts w:ascii="Times New Roman" w:hAnsi="Times New Roman"/>
                <w:sz w:val="26"/>
                <w:szCs w:val="26"/>
              </w:rPr>
            </w:pPr>
          </w:p>
        </w:tc>
      </w:tr>
      <w:tr w:rsidR="00634AC8" w:rsidRPr="00750E6A" w:rsidTr="00750E6A">
        <w:tc>
          <w:tcPr>
            <w:tcW w:w="3510" w:type="dxa"/>
            <w:shd w:val="clear" w:color="auto" w:fill="auto"/>
          </w:tcPr>
          <w:p w:rsidR="00634AC8" w:rsidRPr="00750E6A" w:rsidRDefault="00634AC8" w:rsidP="00EF6F34">
            <w:pPr>
              <w:rPr>
                <w:rFonts w:ascii="Times New Roman" w:hAnsi="Times New Roman"/>
                <w:sz w:val="26"/>
                <w:szCs w:val="26"/>
              </w:rPr>
            </w:pPr>
            <w:r w:rsidRPr="00750E6A">
              <w:rPr>
                <w:rFonts w:ascii="Times New Roman" w:hAnsi="Times New Roman"/>
                <w:sz w:val="26"/>
                <w:szCs w:val="26"/>
              </w:rPr>
              <w:t>- BCHCĐ “để biết”;</w:t>
            </w:r>
          </w:p>
        </w:tc>
        <w:tc>
          <w:tcPr>
            <w:tcW w:w="2752" w:type="dxa"/>
            <w:shd w:val="clear" w:color="auto" w:fill="auto"/>
          </w:tcPr>
          <w:p w:rsidR="00634AC8" w:rsidRPr="00750E6A" w:rsidRDefault="00634AC8" w:rsidP="00EF6F34">
            <w:pPr>
              <w:jc w:val="center"/>
              <w:rPr>
                <w:rFonts w:ascii="Times New Roman" w:hAnsi="Times New Roman"/>
                <w:sz w:val="26"/>
                <w:szCs w:val="26"/>
              </w:rPr>
            </w:pPr>
          </w:p>
        </w:tc>
        <w:tc>
          <w:tcPr>
            <w:tcW w:w="3026" w:type="dxa"/>
            <w:gridSpan w:val="2"/>
            <w:shd w:val="clear" w:color="auto" w:fill="auto"/>
          </w:tcPr>
          <w:p w:rsidR="00634AC8" w:rsidRPr="00750E6A" w:rsidRDefault="00634AC8" w:rsidP="00EF6F34">
            <w:pPr>
              <w:jc w:val="center"/>
              <w:rPr>
                <w:rFonts w:ascii="Times New Roman" w:hAnsi="Times New Roman"/>
                <w:sz w:val="26"/>
                <w:szCs w:val="26"/>
              </w:rPr>
            </w:pPr>
          </w:p>
        </w:tc>
      </w:tr>
      <w:tr w:rsidR="00634AC8" w:rsidRPr="00750E6A" w:rsidTr="00750E6A">
        <w:tc>
          <w:tcPr>
            <w:tcW w:w="3510" w:type="dxa"/>
            <w:shd w:val="clear" w:color="auto" w:fill="auto"/>
          </w:tcPr>
          <w:p w:rsidR="00634AC8" w:rsidRPr="00750E6A" w:rsidRDefault="00882526" w:rsidP="00882526">
            <w:pPr>
              <w:rPr>
                <w:rFonts w:ascii="Times New Roman" w:hAnsi="Times New Roman"/>
                <w:sz w:val="26"/>
                <w:szCs w:val="26"/>
              </w:rPr>
            </w:pPr>
            <w:r w:rsidRPr="00750E6A">
              <w:rPr>
                <w:rFonts w:ascii="Times New Roman" w:hAnsi="Times New Roman"/>
                <w:sz w:val="26"/>
                <w:szCs w:val="26"/>
              </w:rPr>
              <w:t>- GV “để thực hiện”;</w:t>
            </w:r>
          </w:p>
        </w:tc>
        <w:tc>
          <w:tcPr>
            <w:tcW w:w="2752" w:type="dxa"/>
            <w:shd w:val="clear" w:color="auto" w:fill="auto"/>
          </w:tcPr>
          <w:p w:rsidR="00634AC8" w:rsidRPr="00750E6A" w:rsidRDefault="00634AC8" w:rsidP="00EF6F34">
            <w:pPr>
              <w:jc w:val="center"/>
              <w:rPr>
                <w:rFonts w:ascii="Times New Roman" w:hAnsi="Times New Roman"/>
                <w:sz w:val="26"/>
                <w:szCs w:val="26"/>
              </w:rPr>
            </w:pPr>
          </w:p>
        </w:tc>
        <w:tc>
          <w:tcPr>
            <w:tcW w:w="3026" w:type="dxa"/>
            <w:gridSpan w:val="2"/>
            <w:shd w:val="clear" w:color="auto" w:fill="auto"/>
          </w:tcPr>
          <w:p w:rsidR="00634AC8" w:rsidRPr="00750E6A" w:rsidRDefault="00634AC8" w:rsidP="00EF6F34">
            <w:pPr>
              <w:jc w:val="center"/>
              <w:rPr>
                <w:rFonts w:ascii="Times New Roman" w:hAnsi="Times New Roman"/>
                <w:sz w:val="26"/>
                <w:szCs w:val="26"/>
              </w:rPr>
            </w:pPr>
          </w:p>
        </w:tc>
      </w:tr>
      <w:tr w:rsidR="00634AC8" w:rsidRPr="00750E6A" w:rsidTr="00750E6A">
        <w:tc>
          <w:tcPr>
            <w:tcW w:w="3510" w:type="dxa"/>
            <w:shd w:val="clear" w:color="auto" w:fill="auto"/>
          </w:tcPr>
          <w:p w:rsidR="00634AC8" w:rsidRPr="00750E6A" w:rsidRDefault="00882526" w:rsidP="00EF6F34">
            <w:pPr>
              <w:rPr>
                <w:rFonts w:ascii="Times New Roman" w:hAnsi="Times New Roman"/>
                <w:sz w:val="26"/>
                <w:szCs w:val="26"/>
              </w:rPr>
            </w:pPr>
            <w:r w:rsidRPr="00750E6A">
              <w:rPr>
                <w:rFonts w:ascii="Times New Roman" w:hAnsi="Times New Roman"/>
                <w:sz w:val="26"/>
                <w:szCs w:val="26"/>
              </w:rPr>
              <w:t>- Lưu: VT</w:t>
            </w:r>
          </w:p>
        </w:tc>
        <w:tc>
          <w:tcPr>
            <w:tcW w:w="2752" w:type="dxa"/>
            <w:shd w:val="clear" w:color="auto" w:fill="auto"/>
          </w:tcPr>
          <w:p w:rsidR="00634AC8" w:rsidRPr="00750E6A" w:rsidRDefault="00634AC8" w:rsidP="00EF6F34">
            <w:pPr>
              <w:jc w:val="center"/>
              <w:rPr>
                <w:rFonts w:ascii="Times New Roman" w:hAnsi="Times New Roman"/>
                <w:sz w:val="26"/>
                <w:szCs w:val="26"/>
              </w:rPr>
            </w:pPr>
          </w:p>
        </w:tc>
        <w:tc>
          <w:tcPr>
            <w:tcW w:w="3026" w:type="dxa"/>
            <w:gridSpan w:val="2"/>
            <w:shd w:val="clear" w:color="auto" w:fill="auto"/>
          </w:tcPr>
          <w:p w:rsidR="00634AC8" w:rsidRPr="00750E6A" w:rsidRDefault="00634AC8" w:rsidP="00EF6F34">
            <w:pPr>
              <w:jc w:val="center"/>
              <w:rPr>
                <w:rFonts w:ascii="Times New Roman" w:hAnsi="Times New Roman"/>
                <w:sz w:val="26"/>
                <w:szCs w:val="26"/>
              </w:rPr>
            </w:pPr>
          </w:p>
        </w:tc>
      </w:tr>
      <w:tr w:rsidR="00634AC8" w:rsidRPr="00634AC8" w:rsidTr="00750E6A">
        <w:tc>
          <w:tcPr>
            <w:tcW w:w="3510" w:type="dxa"/>
            <w:shd w:val="clear" w:color="auto" w:fill="auto"/>
          </w:tcPr>
          <w:p w:rsidR="00634AC8" w:rsidRPr="00634AC8" w:rsidRDefault="00634AC8" w:rsidP="00EF6F34">
            <w:pPr>
              <w:rPr>
                <w:rFonts w:ascii="Times New Roman" w:hAnsi="Times New Roman"/>
              </w:rPr>
            </w:pPr>
          </w:p>
        </w:tc>
        <w:tc>
          <w:tcPr>
            <w:tcW w:w="2752" w:type="dxa"/>
            <w:shd w:val="clear" w:color="auto" w:fill="auto"/>
          </w:tcPr>
          <w:p w:rsidR="00634AC8" w:rsidRPr="00634AC8" w:rsidRDefault="00634AC8" w:rsidP="00EF6F34">
            <w:pPr>
              <w:jc w:val="center"/>
              <w:rPr>
                <w:rFonts w:ascii="Times New Roman" w:hAnsi="Times New Roman"/>
              </w:rPr>
            </w:pPr>
          </w:p>
        </w:tc>
        <w:tc>
          <w:tcPr>
            <w:tcW w:w="3026" w:type="dxa"/>
            <w:gridSpan w:val="2"/>
            <w:shd w:val="clear" w:color="auto" w:fill="auto"/>
          </w:tcPr>
          <w:p w:rsidR="00634AC8" w:rsidRPr="00634AC8" w:rsidRDefault="00634AC8" w:rsidP="00EF6F34">
            <w:pPr>
              <w:jc w:val="center"/>
              <w:rPr>
                <w:rFonts w:ascii="Times New Roman" w:hAnsi="Times New Roman"/>
              </w:rPr>
            </w:pPr>
          </w:p>
        </w:tc>
      </w:tr>
    </w:tbl>
    <w:p w:rsidR="00BB025D" w:rsidRPr="00634AC8" w:rsidRDefault="00BB025D" w:rsidP="00634AC8">
      <w:pPr>
        <w:tabs>
          <w:tab w:val="left" w:pos="3780"/>
          <w:tab w:val="center" w:pos="6660"/>
          <w:tab w:val="left" w:pos="7020"/>
        </w:tabs>
        <w:ind w:left="360" w:right="-1"/>
        <w:jc w:val="both"/>
        <w:rPr>
          <w:rFonts w:ascii="Times New Roman" w:hAnsi="Times New Roman"/>
        </w:rPr>
      </w:pPr>
      <w:bookmarkStart w:id="0" w:name="_GoBack"/>
      <w:bookmarkEnd w:id="0"/>
    </w:p>
    <w:sectPr w:rsidR="00BB025D" w:rsidRPr="00634AC8" w:rsidSect="0088252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0B2F"/>
    <w:multiLevelType w:val="hybridMultilevel"/>
    <w:tmpl w:val="D8E45802"/>
    <w:lvl w:ilvl="0" w:tplc="324C060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32942685"/>
    <w:multiLevelType w:val="hybridMultilevel"/>
    <w:tmpl w:val="8878FAE2"/>
    <w:lvl w:ilvl="0" w:tplc="FFF4BB78">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57FC20A0"/>
    <w:multiLevelType w:val="hybridMultilevel"/>
    <w:tmpl w:val="E116BB16"/>
    <w:lvl w:ilvl="0" w:tplc="197CF7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69AA76F5"/>
    <w:multiLevelType w:val="hybridMultilevel"/>
    <w:tmpl w:val="D122827A"/>
    <w:lvl w:ilvl="0" w:tplc="6A082B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4DE"/>
    <w:rsid w:val="00003906"/>
    <w:rsid w:val="00214F64"/>
    <w:rsid w:val="00216F57"/>
    <w:rsid w:val="002343A1"/>
    <w:rsid w:val="003C3826"/>
    <w:rsid w:val="00422634"/>
    <w:rsid w:val="00452F2C"/>
    <w:rsid w:val="004F022D"/>
    <w:rsid w:val="00551D24"/>
    <w:rsid w:val="005A0CDC"/>
    <w:rsid w:val="00634AC8"/>
    <w:rsid w:val="006A724D"/>
    <w:rsid w:val="00750E6A"/>
    <w:rsid w:val="00751589"/>
    <w:rsid w:val="00813E84"/>
    <w:rsid w:val="00823E95"/>
    <w:rsid w:val="008668F6"/>
    <w:rsid w:val="00882526"/>
    <w:rsid w:val="008A005E"/>
    <w:rsid w:val="00933B0E"/>
    <w:rsid w:val="0099675A"/>
    <w:rsid w:val="009B39A1"/>
    <w:rsid w:val="009C29E5"/>
    <w:rsid w:val="009F15A9"/>
    <w:rsid w:val="00B326D7"/>
    <w:rsid w:val="00B42284"/>
    <w:rsid w:val="00B666A6"/>
    <w:rsid w:val="00BB025D"/>
    <w:rsid w:val="00C935D4"/>
    <w:rsid w:val="00CC222E"/>
    <w:rsid w:val="00DA7BDE"/>
    <w:rsid w:val="00DD44DE"/>
    <w:rsid w:val="00E3445A"/>
    <w:rsid w:val="00EB672D"/>
    <w:rsid w:val="00F250F8"/>
    <w:rsid w:val="00FA0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4DE"/>
    <w:pPr>
      <w:spacing w:line="240" w:lineRule="auto"/>
    </w:pPr>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F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4DE"/>
    <w:pPr>
      <w:spacing w:line="240" w:lineRule="auto"/>
    </w:pPr>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2019-01-08T06:18:00Z</cp:lastPrinted>
  <dcterms:created xsi:type="dcterms:W3CDTF">2019-01-08T00:53:00Z</dcterms:created>
  <dcterms:modified xsi:type="dcterms:W3CDTF">2019-01-09T06:56:00Z</dcterms:modified>
</cp:coreProperties>
</file>